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F2" w:rsidRPr="005133F2" w:rsidRDefault="005133F2" w:rsidP="005133F2">
      <w:pPr>
        <w:spacing w:after="0" w:line="288" w:lineRule="auto"/>
        <w:ind w:right="-91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5133F2">
        <w:rPr>
          <w:rFonts w:ascii="Times New Roman" w:hAnsi="Times New Roman"/>
          <w:b/>
          <w:sz w:val="32"/>
          <w:szCs w:val="32"/>
        </w:rPr>
        <w:t>Regulamin</w:t>
      </w:r>
    </w:p>
    <w:p w:rsidR="0000221C" w:rsidRDefault="0000221C" w:rsidP="005133F2">
      <w:pPr>
        <w:pStyle w:val="Nagwek2"/>
        <w:jc w:val="center"/>
        <w:rPr>
          <w:sz w:val="28"/>
          <w:szCs w:val="28"/>
        </w:rPr>
      </w:pPr>
      <w:r>
        <w:rPr>
          <w:sz w:val="28"/>
          <w:szCs w:val="28"/>
        </w:rPr>
        <w:t>określający s</w:t>
      </w:r>
      <w:r w:rsidR="005133F2" w:rsidRPr="005133F2">
        <w:rPr>
          <w:sz w:val="28"/>
          <w:szCs w:val="28"/>
        </w:rPr>
        <w:t xml:space="preserve">zczegółowe kryteria </w:t>
      </w:r>
      <w:r w:rsidR="005133F2">
        <w:rPr>
          <w:sz w:val="28"/>
          <w:szCs w:val="28"/>
        </w:rPr>
        <w:t>ocen</w:t>
      </w:r>
      <w:r w:rsidR="005133F2" w:rsidRPr="005133F2">
        <w:rPr>
          <w:sz w:val="28"/>
          <w:szCs w:val="28"/>
        </w:rPr>
        <w:t xml:space="preserve"> zachowania </w:t>
      </w:r>
    </w:p>
    <w:p w:rsidR="005133F2" w:rsidRDefault="005133F2" w:rsidP="005133F2">
      <w:pPr>
        <w:pStyle w:val="Nagwek2"/>
        <w:jc w:val="center"/>
        <w:rPr>
          <w:sz w:val="28"/>
          <w:szCs w:val="28"/>
        </w:rPr>
      </w:pPr>
      <w:r w:rsidRPr="005133F2">
        <w:rPr>
          <w:sz w:val="28"/>
          <w:szCs w:val="28"/>
        </w:rPr>
        <w:t>w klasach IV-VIII</w:t>
      </w:r>
      <w:r w:rsidR="00A30E7E">
        <w:rPr>
          <w:sz w:val="28"/>
          <w:szCs w:val="28"/>
        </w:rPr>
        <w:t xml:space="preserve"> </w:t>
      </w:r>
    </w:p>
    <w:p w:rsidR="005133F2" w:rsidRDefault="00A30E7E" w:rsidP="005133F2">
      <w:pPr>
        <w:pStyle w:val="Nagwek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33F2">
        <w:rPr>
          <w:sz w:val="28"/>
          <w:szCs w:val="28"/>
        </w:rPr>
        <w:t xml:space="preserve">Szkoły Podstawowej nr 2 im. M. Kopernika </w:t>
      </w:r>
    </w:p>
    <w:p w:rsidR="005133F2" w:rsidRDefault="005133F2" w:rsidP="005133F2">
      <w:pPr>
        <w:pStyle w:val="Nagwek2"/>
        <w:jc w:val="center"/>
        <w:rPr>
          <w:sz w:val="28"/>
          <w:szCs w:val="28"/>
        </w:rPr>
      </w:pPr>
      <w:r>
        <w:rPr>
          <w:sz w:val="28"/>
          <w:szCs w:val="28"/>
        </w:rPr>
        <w:t>w Kraśniku</w:t>
      </w:r>
    </w:p>
    <w:p w:rsidR="00D37AF1" w:rsidRDefault="000B3C53" w:rsidP="00D37A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obowiązujący</w:t>
      </w:r>
      <w:r w:rsidR="00D37AF1" w:rsidRPr="00D37AF1">
        <w:rPr>
          <w:rFonts w:ascii="Times New Roman" w:hAnsi="Times New Roman"/>
          <w:b/>
          <w:bCs/>
          <w:sz w:val="28"/>
          <w:szCs w:val="28"/>
        </w:rPr>
        <w:t xml:space="preserve"> w okresie czasowego ograniczenia funkcjonowania jednostek systemu oświaty  w związku z zapobieganiem, przeciwdziałaniem</w:t>
      </w:r>
      <w:r w:rsidR="00D37AF1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D37AF1" w:rsidRPr="00D37AF1">
        <w:rPr>
          <w:rFonts w:ascii="Times New Roman" w:hAnsi="Times New Roman"/>
          <w:b/>
          <w:bCs/>
          <w:sz w:val="28"/>
          <w:szCs w:val="28"/>
        </w:rPr>
        <w:t xml:space="preserve"> i zwalczaniem  COVID-19</w:t>
      </w:r>
    </w:p>
    <w:p w:rsidR="00D37AF1" w:rsidRDefault="00D37AF1" w:rsidP="00D37AF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37AF1" w:rsidRPr="003F7264" w:rsidRDefault="00D37AF1" w:rsidP="00A218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F7264">
        <w:rPr>
          <w:rFonts w:ascii="Times New Roman" w:hAnsi="Times New Roman"/>
          <w:b/>
          <w:bCs/>
          <w:sz w:val="24"/>
          <w:szCs w:val="24"/>
        </w:rPr>
        <w:t>W regulaminie dokonano zmian</w:t>
      </w:r>
      <w:r w:rsidR="003F7264" w:rsidRPr="003F7264">
        <w:rPr>
          <w:rFonts w:ascii="Times New Roman" w:hAnsi="Times New Roman"/>
          <w:b/>
          <w:bCs/>
          <w:sz w:val="24"/>
          <w:szCs w:val="24"/>
        </w:rPr>
        <w:t>, które będą obowiązywały przy ocenie zachowania na koniec roku szkolnego 2019/2020</w:t>
      </w:r>
      <w:r w:rsidRPr="003F7264">
        <w:rPr>
          <w:rFonts w:ascii="Times New Roman" w:hAnsi="Times New Roman"/>
          <w:b/>
          <w:bCs/>
          <w:sz w:val="24"/>
          <w:szCs w:val="24"/>
        </w:rPr>
        <w:t>:</w:t>
      </w:r>
    </w:p>
    <w:p w:rsidR="00D37AF1" w:rsidRPr="00D27537" w:rsidRDefault="00D37AF1" w:rsidP="00A21800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537">
        <w:rPr>
          <w:rFonts w:ascii="Times New Roman" w:hAnsi="Times New Roman"/>
          <w:bCs/>
          <w:sz w:val="24"/>
          <w:szCs w:val="24"/>
        </w:rPr>
        <w:t>Kolorem czerwonym zaznaczono treści, które czasowo wykreśla się.</w:t>
      </w:r>
    </w:p>
    <w:p w:rsidR="00D37AF1" w:rsidRPr="00D27537" w:rsidRDefault="00D37AF1" w:rsidP="00A21800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</w:pPr>
      <w:r w:rsidRPr="00D27537">
        <w:rPr>
          <w:rFonts w:ascii="Times New Roman" w:hAnsi="Times New Roman"/>
          <w:bCs/>
          <w:sz w:val="24"/>
          <w:szCs w:val="24"/>
        </w:rPr>
        <w:t>Kolorem zielonym zaznaczono treści, które czasowo dopisuje</w:t>
      </w:r>
      <w:r w:rsidR="003F7264" w:rsidRPr="00D27537">
        <w:rPr>
          <w:rFonts w:ascii="Times New Roman" w:hAnsi="Times New Roman"/>
          <w:bCs/>
          <w:sz w:val="24"/>
          <w:szCs w:val="24"/>
        </w:rPr>
        <w:t xml:space="preserve"> się.</w:t>
      </w:r>
      <w:r w:rsidRPr="00D27537">
        <w:rPr>
          <w:rFonts w:ascii="Times New Roman" w:hAnsi="Times New Roman"/>
          <w:bCs/>
          <w:sz w:val="24"/>
          <w:szCs w:val="24"/>
        </w:rPr>
        <w:t xml:space="preserve"> </w:t>
      </w:r>
    </w:p>
    <w:p w:rsidR="003F7264" w:rsidRPr="00D27537" w:rsidRDefault="003F7264" w:rsidP="00A21800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</w:pPr>
      <w:r w:rsidRPr="00D27537">
        <w:rPr>
          <w:rFonts w:ascii="Times New Roman" w:hAnsi="Times New Roman"/>
          <w:bCs/>
          <w:sz w:val="24"/>
          <w:szCs w:val="24"/>
        </w:rPr>
        <w:t>Pozostałe treści Regulaminu pozostają bez zmian.</w:t>
      </w:r>
    </w:p>
    <w:p w:rsidR="00D27537" w:rsidRPr="00D27537" w:rsidRDefault="00D27537" w:rsidP="00A21800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</w:pPr>
      <w:r w:rsidRPr="00D27537">
        <w:rPr>
          <w:rFonts w:ascii="Times New Roman" w:hAnsi="Times New Roman"/>
          <w:bCs/>
          <w:sz w:val="24"/>
          <w:szCs w:val="24"/>
        </w:rPr>
        <w:t xml:space="preserve">Zmiany dokonane w Regulaminie zostały uwzględnione w </w:t>
      </w:r>
      <w:r w:rsidRPr="00D27537">
        <w:rPr>
          <w:rFonts w:ascii="Times New Roman" w:hAnsi="Times New Roman"/>
          <w:bCs/>
        </w:rPr>
        <w:t>KARCIE ZACHOWANIA UCZNIA</w:t>
      </w:r>
      <w:r>
        <w:rPr>
          <w:rFonts w:ascii="Times New Roman" w:hAnsi="Times New Roman"/>
          <w:bCs/>
        </w:rPr>
        <w:t>.</w:t>
      </w:r>
    </w:p>
    <w:p w:rsidR="003F7264" w:rsidRPr="00D27537" w:rsidRDefault="003F7264" w:rsidP="003F7264">
      <w:pPr>
        <w:pStyle w:val="Akapitzlist"/>
        <w:shd w:val="clear" w:color="auto" w:fill="FFFFFF"/>
        <w:spacing w:after="0" w:line="240" w:lineRule="auto"/>
      </w:pPr>
    </w:p>
    <w:p w:rsidR="00645A1A" w:rsidRPr="001A68FA" w:rsidRDefault="00CC3234" w:rsidP="001A68FA">
      <w:pPr>
        <w:pStyle w:val="Akapitzlist"/>
        <w:numPr>
          <w:ilvl w:val="0"/>
          <w:numId w:val="14"/>
        </w:numPr>
        <w:spacing w:after="0" w:line="288" w:lineRule="auto"/>
        <w:ind w:right="-91"/>
        <w:jc w:val="both"/>
        <w:rPr>
          <w:rFonts w:ascii="Times New Roman" w:hAnsi="Times New Roman"/>
          <w:b/>
          <w:sz w:val="24"/>
          <w:szCs w:val="24"/>
        </w:rPr>
      </w:pPr>
      <w:r w:rsidRPr="005133F2">
        <w:rPr>
          <w:rFonts w:ascii="Times New Roman" w:hAnsi="Times New Roman"/>
          <w:b/>
          <w:sz w:val="24"/>
          <w:szCs w:val="24"/>
        </w:rPr>
        <w:t>Postanowienia ogólne</w:t>
      </w:r>
    </w:p>
    <w:p w:rsidR="00FE6618" w:rsidRDefault="00CC3234" w:rsidP="00FE6618">
      <w:pPr>
        <w:numPr>
          <w:ilvl w:val="0"/>
          <w:numId w:val="9"/>
        </w:numPr>
        <w:spacing w:after="0" w:line="288" w:lineRule="auto"/>
        <w:ind w:right="-91"/>
        <w:contextualSpacing/>
        <w:jc w:val="both"/>
        <w:rPr>
          <w:rFonts w:ascii="Times New Roman" w:hAnsi="Times New Roman"/>
          <w:sz w:val="24"/>
          <w:szCs w:val="24"/>
        </w:rPr>
      </w:pPr>
      <w:r w:rsidRPr="00E04523">
        <w:rPr>
          <w:rFonts w:ascii="Times New Roman" w:hAnsi="Times New Roman"/>
          <w:sz w:val="24"/>
          <w:szCs w:val="24"/>
        </w:rPr>
        <w:t xml:space="preserve">W celu ujednolicenia ocen zachowania oraz zwiększenia ich obiektywizmu w klasach </w:t>
      </w:r>
      <w:r w:rsidR="0000221C">
        <w:rPr>
          <w:rFonts w:ascii="Times New Roman" w:hAnsi="Times New Roman"/>
          <w:sz w:val="24"/>
          <w:szCs w:val="24"/>
        </w:rPr>
        <w:t xml:space="preserve">    </w:t>
      </w:r>
      <w:r w:rsidRPr="00E04523">
        <w:rPr>
          <w:rFonts w:ascii="Times New Roman" w:hAnsi="Times New Roman"/>
          <w:sz w:val="24"/>
          <w:szCs w:val="24"/>
        </w:rPr>
        <w:t>IV-VIII obowiązuje punktowy system oceniania zachowania uczniów. Ocenie podlegają działania pozytywne i negatywne.</w:t>
      </w:r>
    </w:p>
    <w:p w:rsidR="00802891" w:rsidRPr="0070004F" w:rsidRDefault="00802891" w:rsidP="00802891">
      <w:pPr>
        <w:numPr>
          <w:ilvl w:val="0"/>
          <w:numId w:val="9"/>
        </w:numPr>
        <w:spacing w:after="0" w:line="288" w:lineRule="auto"/>
        <w:ind w:right="-91"/>
        <w:contextualSpacing/>
        <w:jc w:val="both"/>
        <w:rPr>
          <w:rFonts w:ascii="Times New Roman" w:hAnsi="Times New Roman"/>
          <w:sz w:val="24"/>
          <w:szCs w:val="24"/>
        </w:rPr>
      </w:pPr>
      <w:r w:rsidRPr="0070004F">
        <w:rPr>
          <w:rFonts w:ascii="Times New Roman" w:hAnsi="Times New Roman"/>
          <w:sz w:val="24"/>
          <w:szCs w:val="24"/>
        </w:rPr>
        <w:t>Śródroczną i roczną ocenę zachowania ucznia ustala wychowawca klasy po zasięgnięciu opinii nauczycieli, uczniów danej klasy oraz ocenianego ucznia.</w:t>
      </w:r>
    </w:p>
    <w:p w:rsidR="00110D6D" w:rsidRPr="00C57FE8" w:rsidRDefault="00110D6D" w:rsidP="0080289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7FE8">
        <w:rPr>
          <w:rFonts w:ascii="Times New Roman" w:hAnsi="Times New Roman"/>
          <w:sz w:val="24"/>
          <w:szCs w:val="24"/>
        </w:rPr>
        <w:t>Ocenę zachowania</w:t>
      </w:r>
      <w:r w:rsidR="00A65380">
        <w:rPr>
          <w:rFonts w:ascii="Times New Roman" w:hAnsi="Times New Roman"/>
          <w:sz w:val="24"/>
          <w:szCs w:val="24"/>
        </w:rPr>
        <w:t xml:space="preserve"> śródroczną</w:t>
      </w:r>
      <w:r w:rsidRPr="00C57FE8">
        <w:rPr>
          <w:rFonts w:ascii="Times New Roman" w:hAnsi="Times New Roman"/>
          <w:sz w:val="24"/>
          <w:szCs w:val="24"/>
        </w:rPr>
        <w:t xml:space="preserve"> ustala się w oparciu o liczbę punktów, które uczeń zdobył w </w:t>
      </w:r>
      <w:r w:rsidR="00341185">
        <w:rPr>
          <w:rFonts w:ascii="Times New Roman" w:hAnsi="Times New Roman"/>
          <w:sz w:val="24"/>
          <w:szCs w:val="24"/>
        </w:rPr>
        <w:t>wyniku klasyfikacji śródrocznej.</w:t>
      </w:r>
    </w:p>
    <w:p w:rsidR="00110D6D" w:rsidRDefault="00110D6D" w:rsidP="00802891">
      <w:pPr>
        <w:numPr>
          <w:ilvl w:val="0"/>
          <w:numId w:val="9"/>
        </w:numPr>
        <w:spacing w:after="0" w:line="288" w:lineRule="auto"/>
        <w:ind w:right="-91"/>
        <w:contextualSpacing/>
        <w:jc w:val="both"/>
        <w:rPr>
          <w:rFonts w:ascii="Times New Roman" w:hAnsi="Times New Roman"/>
          <w:sz w:val="24"/>
          <w:szCs w:val="24"/>
        </w:rPr>
      </w:pPr>
      <w:r w:rsidRPr="00110D6D">
        <w:rPr>
          <w:rFonts w:ascii="Times New Roman" w:hAnsi="Times New Roman"/>
          <w:sz w:val="24"/>
          <w:szCs w:val="24"/>
        </w:rPr>
        <w:t xml:space="preserve">Ocenę zachowania roczną ustala się, sumując punkty zdobyte w </w:t>
      </w:r>
      <w:r w:rsidR="00FA6537">
        <w:rPr>
          <w:rFonts w:ascii="Times New Roman" w:hAnsi="Times New Roman"/>
          <w:sz w:val="24"/>
          <w:szCs w:val="24"/>
        </w:rPr>
        <w:t xml:space="preserve">wyniku </w:t>
      </w:r>
      <w:r w:rsidR="00341185">
        <w:rPr>
          <w:rFonts w:ascii="Times New Roman" w:hAnsi="Times New Roman"/>
          <w:sz w:val="24"/>
          <w:szCs w:val="24"/>
        </w:rPr>
        <w:t>klasyfikacji śródrocznej i rocznej</w:t>
      </w:r>
      <w:r w:rsidR="00A6538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D6D">
        <w:rPr>
          <w:rFonts w:ascii="Times New Roman" w:hAnsi="Times New Roman"/>
          <w:sz w:val="24"/>
          <w:szCs w:val="24"/>
        </w:rPr>
        <w:t>dzieląc</w:t>
      </w:r>
      <w:r w:rsidR="00A65380">
        <w:rPr>
          <w:rFonts w:ascii="Times New Roman" w:hAnsi="Times New Roman"/>
          <w:sz w:val="24"/>
          <w:szCs w:val="24"/>
        </w:rPr>
        <w:t xml:space="preserve"> je</w:t>
      </w:r>
      <w:r w:rsidRPr="00110D6D">
        <w:rPr>
          <w:rFonts w:ascii="Times New Roman" w:hAnsi="Times New Roman"/>
          <w:sz w:val="24"/>
          <w:szCs w:val="24"/>
        </w:rPr>
        <w:t xml:space="preserve"> przez dwa. Wynik dzielenia zostaje przełożony na ocenę zachowania, która znajdzie się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D6D">
        <w:rPr>
          <w:rFonts w:ascii="Times New Roman" w:hAnsi="Times New Roman"/>
          <w:sz w:val="24"/>
          <w:szCs w:val="24"/>
        </w:rPr>
        <w:t>świadectwie szkolnym ucznia.</w:t>
      </w:r>
    </w:p>
    <w:p w:rsidR="0070004F" w:rsidRPr="004521E6" w:rsidRDefault="0070004F" w:rsidP="0070004F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B050"/>
          <w:sz w:val="24"/>
          <w:szCs w:val="24"/>
        </w:rPr>
      </w:pPr>
      <w:r w:rsidRPr="004521E6">
        <w:rPr>
          <w:rFonts w:ascii="Times New Roman" w:hAnsi="Times New Roman"/>
          <w:color w:val="00B050"/>
          <w:sz w:val="24"/>
          <w:szCs w:val="24"/>
        </w:rPr>
        <w:t>Ustalając roczną ocenę zachowania uwzględnia się również okres nauki organizowanej  z wykorzystaniem metod i technik kształcenia na odległość</w:t>
      </w:r>
      <w:r w:rsidR="00150E1C" w:rsidRPr="004521E6">
        <w:rPr>
          <w:rFonts w:ascii="Times New Roman" w:hAnsi="Times New Roman"/>
          <w:color w:val="00B050"/>
          <w:sz w:val="24"/>
          <w:szCs w:val="24"/>
        </w:rPr>
        <w:t>.</w:t>
      </w:r>
      <w:r w:rsidRPr="004521E6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CC3234" w:rsidRPr="00E04523" w:rsidRDefault="00E203C4" w:rsidP="00802891">
      <w:pPr>
        <w:pStyle w:val="Akapitzlist"/>
        <w:numPr>
          <w:ilvl w:val="0"/>
          <w:numId w:val="9"/>
        </w:numPr>
        <w:spacing w:after="0" w:line="288" w:lineRule="auto"/>
        <w:ind w:right="-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Ocenę zachowania </w:t>
      </w:r>
      <w:r w:rsidR="00B11981">
        <w:rPr>
          <w:rFonts w:ascii="Times New Roman" w:hAnsi="Times New Roman"/>
          <w:sz w:val="24"/>
          <w:szCs w:val="24"/>
        </w:rPr>
        <w:t>wy</w:t>
      </w:r>
      <w:r>
        <w:rPr>
          <w:rFonts w:ascii="Times New Roman" w:hAnsi="Times New Roman"/>
          <w:sz w:val="24"/>
          <w:szCs w:val="24"/>
        </w:rPr>
        <w:t xml:space="preserve">stawia się </w:t>
      </w:r>
      <w:r w:rsidR="00CC3234" w:rsidRPr="00E04523">
        <w:rPr>
          <w:rFonts w:ascii="Times New Roman" w:hAnsi="Times New Roman"/>
          <w:sz w:val="24"/>
          <w:szCs w:val="24"/>
        </w:rPr>
        <w:t xml:space="preserve">na </w:t>
      </w:r>
      <w:r w:rsidR="00110D6D">
        <w:rPr>
          <w:rFonts w:ascii="Times New Roman" w:hAnsi="Times New Roman"/>
          <w:sz w:val="24"/>
          <w:szCs w:val="24"/>
        </w:rPr>
        <w:t>podstawie poniższej tabeli:</w:t>
      </w:r>
    </w:p>
    <w:tbl>
      <w:tblPr>
        <w:tblW w:w="5286" w:type="dxa"/>
        <w:jc w:val="center"/>
        <w:tblLayout w:type="fixed"/>
        <w:tblLook w:val="04A0" w:firstRow="1" w:lastRow="0" w:firstColumn="1" w:lastColumn="0" w:noHBand="0" w:noVBand="1"/>
      </w:tblPr>
      <w:tblGrid>
        <w:gridCol w:w="1748"/>
        <w:gridCol w:w="236"/>
        <w:gridCol w:w="1512"/>
        <w:gridCol w:w="41"/>
        <w:gridCol w:w="1708"/>
        <w:gridCol w:w="41"/>
      </w:tblGrid>
      <w:tr w:rsidR="00F1135E" w:rsidRPr="00E04523" w:rsidTr="00F1135E">
        <w:trPr>
          <w:trHeight w:val="255"/>
          <w:jc w:val="center"/>
        </w:trPr>
        <w:tc>
          <w:tcPr>
            <w:tcW w:w="1748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1135E" w:rsidRPr="00E04523" w:rsidRDefault="00F1135E" w:rsidP="006716F0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zachowanie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1135E" w:rsidRPr="00E04523" w:rsidRDefault="00F1135E" w:rsidP="00F1135E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5E" w:rsidRPr="00E04523" w:rsidRDefault="00F1135E" w:rsidP="006716F0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skrót</w:t>
            </w:r>
          </w:p>
        </w:tc>
        <w:tc>
          <w:tcPr>
            <w:tcW w:w="1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E" w:rsidRPr="00E04523" w:rsidRDefault="00F1135E" w:rsidP="006716F0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punkty</w:t>
            </w:r>
          </w:p>
        </w:tc>
      </w:tr>
      <w:tr w:rsidR="00F1135E" w:rsidRPr="00E04523" w:rsidTr="00F1135E">
        <w:trPr>
          <w:trHeight w:val="255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F1135E" w:rsidRPr="00E04523" w:rsidRDefault="00F1135E" w:rsidP="006716F0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wzorowe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1135E" w:rsidRPr="00E04523" w:rsidRDefault="00F1135E" w:rsidP="00F1135E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35E" w:rsidRPr="00E04523" w:rsidRDefault="00F1135E" w:rsidP="006716F0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wz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35E" w:rsidRPr="00E04523" w:rsidRDefault="00F1135E" w:rsidP="006716F0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200 i więcej</w:t>
            </w:r>
          </w:p>
        </w:tc>
      </w:tr>
      <w:tr w:rsidR="00F1135E" w:rsidRPr="00E04523" w:rsidTr="00F1135E">
        <w:trPr>
          <w:trHeight w:val="255"/>
          <w:jc w:val="center"/>
        </w:trPr>
        <w:tc>
          <w:tcPr>
            <w:tcW w:w="1748" w:type="dxa"/>
            <w:tcBorders>
              <w:left w:val="single" w:sz="4" w:space="0" w:color="auto"/>
            </w:tcBorders>
            <w:hideMark/>
          </w:tcPr>
          <w:p w:rsidR="00F1135E" w:rsidRPr="00E04523" w:rsidRDefault="00F1135E" w:rsidP="006716F0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bardzo dobre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hideMark/>
          </w:tcPr>
          <w:p w:rsidR="00F1135E" w:rsidRPr="00E04523" w:rsidRDefault="00F1135E" w:rsidP="00F1135E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35E" w:rsidRPr="00E04523" w:rsidRDefault="00F1135E" w:rsidP="006716F0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bdb</w:t>
            </w:r>
          </w:p>
        </w:tc>
        <w:tc>
          <w:tcPr>
            <w:tcW w:w="174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35E" w:rsidRPr="00E04523" w:rsidRDefault="00F1135E" w:rsidP="006716F0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151-199</w:t>
            </w:r>
          </w:p>
        </w:tc>
      </w:tr>
      <w:tr w:rsidR="00F1135E" w:rsidRPr="00E04523" w:rsidTr="00F1135E">
        <w:trPr>
          <w:trHeight w:val="255"/>
          <w:jc w:val="center"/>
        </w:trPr>
        <w:tc>
          <w:tcPr>
            <w:tcW w:w="1748" w:type="dxa"/>
            <w:tcBorders>
              <w:left w:val="single" w:sz="4" w:space="0" w:color="auto"/>
            </w:tcBorders>
            <w:hideMark/>
          </w:tcPr>
          <w:p w:rsidR="00F1135E" w:rsidRPr="00E04523" w:rsidRDefault="00F1135E" w:rsidP="006716F0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dobre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hideMark/>
          </w:tcPr>
          <w:p w:rsidR="00F1135E" w:rsidRPr="00E04523" w:rsidRDefault="00F1135E" w:rsidP="00F1135E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35E" w:rsidRPr="00E04523" w:rsidRDefault="00F1135E" w:rsidP="006716F0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db</w:t>
            </w:r>
          </w:p>
        </w:tc>
        <w:tc>
          <w:tcPr>
            <w:tcW w:w="174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35E" w:rsidRPr="00E04523" w:rsidRDefault="00F1135E" w:rsidP="006716F0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100-150</w:t>
            </w:r>
          </w:p>
        </w:tc>
      </w:tr>
      <w:tr w:rsidR="00F1135E" w:rsidRPr="00E04523" w:rsidTr="00F1135E">
        <w:trPr>
          <w:trHeight w:val="255"/>
          <w:jc w:val="center"/>
        </w:trPr>
        <w:tc>
          <w:tcPr>
            <w:tcW w:w="1748" w:type="dxa"/>
            <w:tcBorders>
              <w:left w:val="single" w:sz="4" w:space="0" w:color="auto"/>
            </w:tcBorders>
            <w:hideMark/>
          </w:tcPr>
          <w:p w:rsidR="00F1135E" w:rsidRPr="00E04523" w:rsidRDefault="00F1135E" w:rsidP="006716F0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poprawne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hideMark/>
          </w:tcPr>
          <w:p w:rsidR="00F1135E" w:rsidRPr="00E04523" w:rsidRDefault="00F1135E" w:rsidP="00F1135E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35E" w:rsidRPr="00E04523" w:rsidRDefault="00F1135E" w:rsidP="006716F0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pop</w:t>
            </w:r>
          </w:p>
        </w:tc>
        <w:tc>
          <w:tcPr>
            <w:tcW w:w="174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35E" w:rsidRPr="00E04523" w:rsidRDefault="00F1135E" w:rsidP="006716F0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51-99</w:t>
            </w:r>
          </w:p>
        </w:tc>
      </w:tr>
      <w:tr w:rsidR="00F1135E" w:rsidRPr="00E04523" w:rsidTr="00F1135E">
        <w:trPr>
          <w:trHeight w:val="255"/>
          <w:jc w:val="center"/>
        </w:trPr>
        <w:tc>
          <w:tcPr>
            <w:tcW w:w="1748" w:type="dxa"/>
            <w:tcBorders>
              <w:left w:val="single" w:sz="4" w:space="0" w:color="auto"/>
            </w:tcBorders>
            <w:hideMark/>
          </w:tcPr>
          <w:p w:rsidR="00F1135E" w:rsidRPr="00E04523" w:rsidRDefault="00F1135E" w:rsidP="006716F0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nieodpowiednie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hideMark/>
          </w:tcPr>
          <w:p w:rsidR="00F1135E" w:rsidRPr="00E04523" w:rsidRDefault="00F1135E" w:rsidP="00F1135E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35E" w:rsidRPr="00E04523" w:rsidRDefault="00F1135E" w:rsidP="006716F0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ndp</w:t>
            </w:r>
          </w:p>
        </w:tc>
        <w:tc>
          <w:tcPr>
            <w:tcW w:w="174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35E" w:rsidRPr="00E04523" w:rsidRDefault="00F1135E" w:rsidP="006716F0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21-50</w:t>
            </w:r>
          </w:p>
        </w:tc>
      </w:tr>
      <w:tr w:rsidR="00F1135E" w:rsidRPr="00E04523" w:rsidTr="00F1135E">
        <w:trPr>
          <w:trHeight w:val="255"/>
          <w:jc w:val="center"/>
        </w:trPr>
        <w:tc>
          <w:tcPr>
            <w:tcW w:w="1748" w:type="dxa"/>
            <w:tcBorders>
              <w:left w:val="single" w:sz="4" w:space="0" w:color="auto"/>
            </w:tcBorders>
            <w:hideMark/>
          </w:tcPr>
          <w:p w:rsidR="00F1135E" w:rsidRPr="00E04523" w:rsidRDefault="00F1135E" w:rsidP="006716F0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naganne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hideMark/>
          </w:tcPr>
          <w:p w:rsidR="00F1135E" w:rsidRPr="00E04523" w:rsidRDefault="00F1135E" w:rsidP="00F1135E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35E" w:rsidRPr="00E04523" w:rsidRDefault="00F1135E" w:rsidP="006716F0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ng</w:t>
            </w:r>
          </w:p>
        </w:tc>
        <w:tc>
          <w:tcPr>
            <w:tcW w:w="174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35E" w:rsidRPr="00E04523" w:rsidRDefault="00F1135E" w:rsidP="006716F0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20 i mniej</w:t>
            </w:r>
          </w:p>
        </w:tc>
      </w:tr>
      <w:tr w:rsidR="00645A1A" w:rsidRPr="00E04523" w:rsidTr="00F1135E">
        <w:trPr>
          <w:gridAfter w:val="1"/>
          <w:wAfter w:w="41" w:type="dxa"/>
          <w:trHeight w:val="255"/>
          <w:jc w:val="center"/>
        </w:trPr>
        <w:tc>
          <w:tcPr>
            <w:tcW w:w="1748" w:type="dxa"/>
            <w:hideMark/>
          </w:tcPr>
          <w:p w:rsidR="00645A1A" w:rsidRPr="00E04523" w:rsidRDefault="00645A1A" w:rsidP="00903538">
            <w:pPr>
              <w:spacing w:after="0" w:line="288" w:lineRule="auto"/>
              <w:ind w:right="-9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gridSpan w:val="2"/>
            <w:hideMark/>
          </w:tcPr>
          <w:p w:rsidR="00645A1A" w:rsidRPr="00E04523" w:rsidRDefault="00645A1A" w:rsidP="00903538">
            <w:pPr>
              <w:spacing w:after="0" w:line="288" w:lineRule="auto"/>
              <w:ind w:right="-9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9" w:type="dxa"/>
            <w:gridSpan w:val="2"/>
            <w:hideMark/>
          </w:tcPr>
          <w:p w:rsidR="00645A1A" w:rsidRPr="00E04523" w:rsidRDefault="00645A1A" w:rsidP="00903538">
            <w:pPr>
              <w:spacing w:after="0" w:line="288" w:lineRule="auto"/>
              <w:ind w:right="-9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C3234" w:rsidRDefault="00CC3234" w:rsidP="00903538">
      <w:pPr>
        <w:numPr>
          <w:ilvl w:val="0"/>
          <w:numId w:val="9"/>
        </w:numPr>
        <w:spacing w:after="0" w:line="288" w:lineRule="auto"/>
        <w:ind w:right="-91"/>
        <w:contextualSpacing/>
        <w:jc w:val="both"/>
        <w:rPr>
          <w:rFonts w:ascii="Times New Roman" w:hAnsi="Times New Roman"/>
          <w:sz w:val="24"/>
          <w:szCs w:val="24"/>
        </w:rPr>
      </w:pPr>
      <w:r w:rsidRPr="00E04523">
        <w:rPr>
          <w:rFonts w:ascii="Times New Roman" w:hAnsi="Times New Roman"/>
          <w:sz w:val="24"/>
          <w:szCs w:val="24"/>
        </w:rPr>
        <w:t>Na początku</w:t>
      </w:r>
      <w:r w:rsidR="00A81A09">
        <w:rPr>
          <w:rFonts w:ascii="Times New Roman" w:hAnsi="Times New Roman"/>
          <w:sz w:val="24"/>
          <w:szCs w:val="24"/>
        </w:rPr>
        <w:t xml:space="preserve"> każdego</w:t>
      </w:r>
      <w:r w:rsidRPr="00E04523">
        <w:rPr>
          <w:rFonts w:ascii="Times New Roman" w:hAnsi="Times New Roman"/>
          <w:sz w:val="24"/>
          <w:szCs w:val="24"/>
        </w:rPr>
        <w:t xml:space="preserve"> </w:t>
      </w:r>
      <w:r w:rsidR="00A81A09">
        <w:rPr>
          <w:rFonts w:ascii="Times New Roman" w:hAnsi="Times New Roman"/>
          <w:sz w:val="24"/>
          <w:szCs w:val="24"/>
        </w:rPr>
        <w:t>półrocza</w:t>
      </w:r>
      <w:r w:rsidRPr="00E04523">
        <w:rPr>
          <w:rFonts w:ascii="Times New Roman" w:hAnsi="Times New Roman"/>
          <w:sz w:val="24"/>
          <w:szCs w:val="24"/>
        </w:rPr>
        <w:t xml:space="preserve"> uczeń otrzymuje 1</w:t>
      </w:r>
      <w:r w:rsidR="00A81A09">
        <w:rPr>
          <w:rFonts w:ascii="Times New Roman" w:hAnsi="Times New Roman"/>
          <w:sz w:val="24"/>
          <w:szCs w:val="24"/>
        </w:rPr>
        <w:t>00</w:t>
      </w:r>
      <w:r w:rsidRPr="00E04523">
        <w:rPr>
          <w:rFonts w:ascii="Times New Roman" w:hAnsi="Times New Roman"/>
          <w:sz w:val="24"/>
          <w:szCs w:val="24"/>
        </w:rPr>
        <w:t xml:space="preserve"> punktów, które odpowiadają ocenie dobrej. Liczbę punktów może powiększać lub pomniejszać przez konkretne zachowania. </w:t>
      </w:r>
    </w:p>
    <w:p w:rsidR="0000221C" w:rsidRDefault="0000221C" w:rsidP="00903538">
      <w:pPr>
        <w:numPr>
          <w:ilvl w:val="0"/>
          <w:numId w:val="9"/>
        </w:numPr>
        <w:spacing w:after="0" w:line="288" w:lineRule="auto"/>
        <w:ind w:right="-9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 są przyznawane punkty </w:t>
      </w:r>
      <w:r w:rsidR="00E203C4">
        <w:rPr>
          <w:rFonts w:ascii="Times New Roman" w:hAnsi="Times New Roman"/>
          <w:sz w:val="24"/>
          <w:szCs w:val="24"/>
        </w:rPr>
        <w:t xml:space="preserve">w </w:t>
      </w:r>
      <w:r w:rsidR="00FA6537">
        <w:rPr>
          <w:rFonts w:ascii="Times New Roman" w:hAnsi="Times New Roman"/>
          <w:sz w:val="24"/>
          <w:szCs w:val="24"/>
        </w:rPr>
        <w:t>sze</w:t>
      </w:r>
      <w:r w:rsidR="00A30E7E">
        <w:rPr>
          <w:rFonts w:ascii="Times New Roman" w:hAnsi="Times New Roman"/>
          <w:sz w:val="24"/>
          <w:szCs w:val="24"/>
        </w:rPr>
        <w:t xml:space="preserve">ściu </w:t>
      </w:r>
      <w:r w:rsidR="00E203C4">
        <w:rPr>
          <w:rFonts w:ascii="Times New Roman" w:hAnsi="Times New Roman"/>
          <w:sz w:val="24"/>
          <w:szCs w:val="24"/>
        </w:rPr>
        <w:t>obszarach:</w:t>
      </w:r>
    </w:p>
    <w:p w:rsidR="00E203C4" w:rsidRDefault="00E203C4" w:rsidP="00903538">
      <w:pPr>
        <w:pStyle w:val="Akapitzlist"/>
        <w:numPr>
          <w:ilvl w:val="0"/>
          <w:numId w:val="16"/>
        </w:numPr>
        <w:spacing w:after="0" w:line="288" w:lineRule="auto"/>
        <w:ind w:right="-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stosunek do obowiązków szkolnych;</w:t>
      </w:r>
    </w:p>
    <w:p w:rsidR="00E203C4" w:rsidRDefault="00E203C4" w:rsidP="00903538">
      <w:pPr>
        <w:pStyle w:val="Akapitzlist"/>
        <w:numPr>
          <w:ilvl w:val="0"/>
          <w:numId w:val="16"/>
        </w:numPr>
        <w:spacing w:after="0" w:line="288" w:lineRule="auto"/>
        <w:ind w:right="-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kultura osobista;</w:t>
      </w:r>
    </w:p>
    <w:p w:rsidR="00E203C4" w:rsidRDefault="00E203C4" w:rsidP="00903538">
      <w:pPr>
        <w:pStyle w:val="Akapitzlist"/>
        <w:numPr>
          <w:ilvl w:val="0"/>
          <w:numId w:val="16"/>
        </w:numPr>
        <w:spacing w:after="0" w:line="288" w:lineRule="auto"/>
        <w:ind w:right="-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aktywność społeczna;</w:t>
      </w:r>
    </w:p>
    <w:p w:rsidR="00E203C4" w:rsidRDefault="00E203C4" w:rsidP="00903538">
      <w:pPr>
        <w:pStyle w:val="Akapitzlist"/>
        <w:numPr>
          <w:ilvl w:val="0"/>
          <w:numId w:val="16"/>
        </w:numPr>
        <w:spacing w:after="0" w:line="288" w:lineRule="auto"/>
        <w:ind w:right="-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reprezentowanie szkoły;</w:t>
      </w:r>
    </w:p>
    <w:p w:rsidR="00E203C4" w:rsidRDefault="00E203C4" w:rsidP="00903538">
      <w:pPr>
        <w:pStyle w:val="Akapitzlist"/>
        <w:numPr>
          <w:ilvl w:val="0"/>
          <w:numId w:val="16"/>
        </w:numPr>
        <w:spacing w:after="0" w:line="288" w:lineRule="auto"/>
        <w:ind w:right="-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</w:t>
      </w:r>
      <w:r w:rsidR="00A30E7E">
        <w:rPr>
          <w:rFonts w:ascii="Times New Roman" w:hAnsi="Times New Roman"/>
          <w:sz w:val="24"/>
          <w:szCs w:val="24"/>
        </w:rPr>
        <w:t>strzeganie zasad bezpieczeństwa</w:t>
      </w:r>
    </w:p>
    <w:p w:rsidR="00A30E7E" w:rsidRDefault="00A30E7E" w:rsidP="00903538">
      <w:pPr>
        <w:pStyle w:val="Akapitzlist"/>
        <w:numPr>
          <w:ilvl w:val="0"/>
          <w:numId w:val="16"/>
        </w:numPr>
        <w:spacing w:after="0" w:line="288" w:lineRule="auto"/>
        <w:ind w:right="-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</w:t>
      </w:r>
      <w:r w:rsidR="00FA6537">
        <w:rPr>
          <w:rFonts w:ascii="Times New Roman" w:hAnsi="Times New Roman"/>
          <w:sz w:val="24"/>
          <w:szCs w:val="24"/>
        </w:rPr>
        <w:t xml:space="preserve"> zadań z zakresu kształcenia</w:t>
      </w:r>
      <w:r>
        <w:rPr>
          <w:rFonts w:ascii="Times New Roman" w:hAnsi="Times New Roman"/>
          <w:sz w:val="24"/>
          <w:szCs w:val="24"/>
        </w:rPr>
        <w:t xml:space="preserve"> na odległość</w:t>
      </w:r>
    </w:p>
    <w:p w:rsidR="00E203C4" w:rsidRDefault="00E203C4" w:rsidP="00903538">
      <w:pPr>
        <w:pStyle w:val="Akapitzlist"/>
        <w:numPr>
          <w:ilvl w:val="0"/>
          <w:numId w:val="9"/>
        </w:numPr>
        <w:spacing w:after="0" w:line="288" w:lineRule="auto"/>
        <w:ind w:right="-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Ocenę wzorową otrzymuje uczeń, który </w:t>
      </w:r>
      <w:r w:rsidRPr="00A21800">
        <w:rPr>
          <w:rFonts w:ascii="Times New Roman" w:hAnsi="Times New Roman"/>
          <w:strike/>
          <w:color w:val="FF0000"/>
          <w:sz w:val="24"/>
          <w:szCs w:val="24"/>
        </w:rPr>
        <w:t>uzyskał punkty w każdym z obsz</w:t>
      </w:r>
      <w:r w:rsidR="006D451E" w:rsidRPr="00A21800">
        <w:rPr>
          <w:rFonts w:ascii="Times New Roman" w:hAnsi="Times New Roman"/>
          <w:strike/>
          <w:color w:val="FF0000"/>
          <w:sz w:val="24"/>
          <w:szCs w:val="24"/>
        </w:rPr>
        <w:t>arów i</w:t>
      </w:r>
      <w:r w:rsidR="006D451E" w:rsidRPr="004873D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D451E">
        <w:rPr>
          <w:rFonts w:ascii="Times New Roman" w:hAnsi="Times New Roman"/>
          <w:sz w:val="24"/>
          <w:szCs w:val="24"/>
        </w:rPr>
        <w:t>stracił nie więcej niż 15</w:t>
      </w:r>
      <w:r>
        <w:rPr>
          <w:rFonts w:ascii="Times New Roman" w:hAnsi="Times New Roman"/>
          <w:sz w:val="24"/>
          <w:szCs w:val="24"/>
        </w:rPr>
        <w:t xml:space="preserve"> punktów</w:t>
      </w:r>
      <w:r w:rsidR="004203A8">
        <w:rPr>
          <w:rFonts w:ascii="Times New Roman" w:hAnsi="Times New Roman"/>
          <w:sz w:val="24"/>
          <w:szCs w:val="24"/>
        </w:rPr>
        <w:t xml:space="preserve"> w ciągu </w:t>
      </w:r>
      <w:r w:rsidR="00802891">
        <w:rPr>
          <w:rFonts w:ascii="Times New Roman" w:hAnsi="Times New Roman"/>
          <w:sz w:val="24"/>
          <w:szCs w:val="24"/>
        </w:rPr>
        <w:t>półrocza</w:t>
      </w:r>
      <w:r>
        <w:rPr>
          <w:rFonts w:ascii="Times New Roman" w:hAnsi="Times New Roman"/>
          <w:sz w:val="24"/>
          <w:szCs w:val="24"/>
        </w:rPr>
        <w:t>.</w:t>
      </w:r>
    </w:p>
    <w:p w:rsidR="00E203C4" w:rsidRDefault="00E203C4" w:rsidP="00903538">
      <w:pPr>
        <w:pStyle w:val="Akapitzlist"/>
        <w:numPr>
          <w:ilvl w:val="0"/>
          <w:numId w:val="9"/>
        </w:numPr>
        <w:spacing w:after="0" w:line="288" w:lineRule="auto"/>
        <w:ind w:right="-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Ocenę bardzo dobrą otrzymuje uczeń, </w:t>
      </w:r>
      <w:r w:rsidRPr="00A21800">
        <w:rPr>
          <w:rFonts w:ascii="Times New Roman" w:hAnsi="Times New Roman"/>
          <w:sz w:val="24"/>
          <w:szCs w:val="24"/>
        </w:rPr>
        <w:t xml:space="preserve">który </w:t>
      </w:r>
      <w:r w:rsidRPr="00A21800">
        <w:rPr>
          <w:rFonts w:ascii="Times New Roman" w:hAnsi="Times New Roman"/>
          <w:strike/>
          <w:color w:val="FF0000"/>
          <w:sz w:val="24"/>
          <w:szCs w:val="24"/>
        </w:rPr>
        <w:t>uzyskał punkty w co najmniej czterech obszarach i</w:t>
      </w:r>
      <w:r w:rsidRPr="00A2180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stracił nie więcej niż </w:t>
      </w:r>
      <w:r w:rsidR="006D451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punktów</w:t>
      </w:r>
      <w:r w:rsidR="004203A8">
        <w:rPr>
          <w:rFonts w:ascii="Times New Roman" w:hAnsi="Times New Roman"/>
          <w:sz w:val="24"/>
          <w:szCs w:val="24"/>
        </w:rPr>
        <w:t xml:space="preserve"> w ciągu </w:t>
      </w:r>
      <w:r w:rsidR="00802891">
        <w:rPr>
          <w:rFonts w:ascii="Times New Roman" w:hAnsi="Times New Roman"/>
          <w:sz w:val="24"/>
          <w:szCs w:val="24"/>
        </w:rPr>
        <w:t>półrocza</w:t>
      </w:r>
      <w:r>
        <w:rPr>
          <w:rFonts w:ascii="Times New Roman" w:hAnsi="Times New Roman"/>
          <w:sz w:val="24"/>
          <w:szCs w:val="24"/>
        </w:rPr>
        <w:t>.</w:t>
      </w:r>
    </w:p>
    <w:p w:rsidR="009F4A39" w:rsidRDefault="009F4A39" w:rsidP="00903538">
      <w:pPr>
        <w:pStyle w:val="Akapitzlist"/>
        <w:numPr>
          <w:ilvl w:val="0"/>
          <w:numId w:val="9"/>
        </w:numPr>
        <w:spacing w:after="0" w:line="288" w:lineRule="auto"/>
        <w:ind w:right="-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Uczeń, który otrzyma naganę dyrektora szkoły, nie może otrzymać oceny zachowania wyższej niż </w:t>
      </w:r>
      <w:r w:rsidRPr="009F4A39">
        <w:rPr>
          <w:rFonts w:ascii="Times New Roman" w:hAnsi="Times New Roman"/>
          <w:i/>
          <w:sz w:val="24"/>
          <w:szCs w:val="24"/>
        </w:rPr>
        <w:t>poprawna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bez względu na ilość uzbieranych punktów dodatnich w ciągu jednego </w:t>
      </w:r>
      <w:r w:rsidR="00802891">
        <w:rPr>
          <w:rFonts w:ascii="Times New Roman" w:hAnsi="Times New Roman"/>
          <w:sz w:val="24"/>
          <w:szCs w:val="24"/>
        </w:rPr>
        <w:t>półrocza</w:t>
      </w:r>
      <w:r>
        <w:rPr>
          <w:rFonts w:ascii="Times New Roman" w:hAnsi="Times New Roman"/>
          <w:sz w:val="24"/>
          <w:szCs w:val="24"/>
        </w:rPr>
        <w:t>.</w:t>
      </w:r>
    </w:p>
    <w:p w:rsidR="004203A8" w:rsidRDefault="009F4A39" w:rsidP="00903538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otrzyma naganę wychowawcy klasy</w:t>
      </w:r>
      <w:r w:rsidRPr="009F4A39">
        <w:rPr>
          <w:rFonts w:ascii="Times New Roman" w:hAnsi="Times New Roman"/>
          <w:sz w:val="24"/>
          <w:szCs w:val="24"/>
        </w:rPr>
        <w:t>, nie może otrzymać ocen</w:t>
      </w:r>
      <w:r w:rsidR="004203A8">
        <w:rPr>
          <w:rFonts w:ascii="Times New Roman" w:hAnsi="Times New Roman"/>
          <w:sz w:val="24"/>
          <w:szCs w:val="24"/>
        </w:rPr>
        <w:t xml:space="preserve">y zachowania wyższej niż </w:t>
      </w:r>
      <w:r w:rsidR="004203A8" w:rsidRPr="004203A8">
        <w:rPr>
          <w:rFonts w:ascii="Times New Roman" w:hAnsi="Times New Roman"/>
          <w:i/>
          <w:sz w:val="24"/>
          <w:szCs w:val="24"/>
        </w:rPr>
        <w:t>dobr</w:t>
      </w:r>
      <w:r w:rsidRPr="004203A8">
        <w:rPr>
          <w:rFonts w:ascii="Times New Roman" w:hAnsi="Times New Roman"/>
          <w:i/>
          <w:sz w:val="24"/>
          <w:szCs w:val="24"/>
        </w:rPr>
        <w:t>a</w:t>
      </w:r>
      <w:r w:rsidRPr="009F4A39">
        <w:rPr>
          <w:rFonts w:ascii="Times New Roman" w:hAnsi="Times New Roman"/>
          <w:sz w:val="24"/>
          <w:szCs w:val="24"/>
        </w:rPr>
        <w:t>, bez względu na ilość uzbieranych punktów dod</w:t>
      </w:r>
      <w:r w:rsidR="004203A8">
        <w:rPr>
          <w:rFonts w:ascii="Times New Roman" w:hAnsi="Times New Roman"/>
          <w:sz w:val="24"/>
          <w:szCs w:val="24"/>
        </w:rPr>
        <w:t xml:space="preserve">atnich w ciągu jednego </w:t>
      </w:r>
      <w:r w:rsidR="00802891">
        <w:rPr>
          <w:rFonts w:ascii="Times New Roman" w:hAnsi="Times New Roman"/>
          <w:sz w:val="24"/>
          <w:szCs w:val="24"/>
        </w:rPr>
        <w:t>półrocza</w:t>
      </w:r>
      <w:r w:rsidR="004203A8">
        <w:rPr>
          <w:rFonts w:ascii="Times New Roman" w:hAnsi="Times New Roman"/>
          <w:sz w:val="24"/>
          <w:szCs w:val="24"/>
        </w:rPr>
        <w:t>.</w:t>
      </w:r>
    </w:p>
    <w:p w:rsidR="00CC3234" w:rsidRDefault="00CC3234" w:rsidP="00903538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203A8">
        <w:rPr>
          <w:rFonts w:ascii="Times New Roman" w:hAnsi="Times New Roman"/>
          <w:sz w:val="24"/>
          <w:szCs w:val="24"/>
        </w:rPr>
        <w:t>Informacje na temat zachowania uczniów wychowawcy i nauczyciele umieszczają na bieżąco i systematycznie w dzienniku elektronicznym</w:t>
      </w:r>
      <w:r w:rsidR="008A67BB">
        <w:rPr>
          <w:rFonts w:ascii="Times New Roman" w:hAnsi="Times New Roman"/>
          <w:sz w:val="24"/>
          <w:szCs w:val="24"/>
        </w:rPr>
        <w:t>.</w:t>
      </w:r>
    </w:p>
    <w:p w:rsidR="00B37064" w:rsidRPr="00E313D6" w:rsidRDefault="00B37064" w:rsidP="00B37064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5133F2" w:rsidRPr="005133F2" w:rsidRDefault="005133F2" w:rsidP="0087361C">
      <w:pPr>
        <w:pStyle w:val="Akapitzlist"/>
        <w:numPr>
          <w:ilvl w:val="0"/>
          <w:numId w:val="14"/>
        </w:numPr>
        <w:spacing w:after="120" w:line="288" w:lineRule="auto"/>
        <w:ind w:right="-9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133F2">
        <w:rPr>
          <w:rFonts w:ascii="Times New Roman" w:hAnsi="Times New Roman"/>
          <w:b/>
          <w:sz w:val="24"/>
          <w:szCs w:val="24"/>
        </w:rPr>
        <w:t>Kryteria szczegółowe.</w:t>
      </w:r>
    </w:p>
    <w:p w:rsidR="005133F2" w:rsidRPr="005133F2" w:rsidRDefault="005133F2" w:rsidP="005133F2">
      <w:pPr>
        <w:pStyle w:val="Akapitzlist"/>
        <w:numPr>
          <w:ilvl w:val="0"/>
          <w:numId w:val="15"/>
        </w:numPr>
        <w:spacing w:after="0" w:line="288" w:lineRule="auto"/>
        <w:ind w:right="-91"/>
        <w:jc w:val="both"/>
        <w:rPr>
          <w:rFonts w:ascii="Times New Roman" w:hAnsi="Times New Roman"/>
          <w:i/>
          <w:sz w:val="24"/>
          <w:szCs w:val="24"/>
        </w:rPr>
      </w:pPr>
      <w:r w:rsidRPr="005133F2">
        <w:rPr>
          <w:rFonts w:ascii="Times New Roman" w:hAnsi="Times New Roman"/>
          <w:sz w:val="24"/>
          <w:szCs w:val="24"/>
        </w:rPr>
        <w:t>Poniższa tabela przedstawia liczbę punktów, jakie uczeń może uzyskać za określone zachowania pozytywne</w:t>
      </w:r>
      <w:r w:rsidR="00645A1A">
        <w:rPr>
          <w:rFonts w:ascii="Times New Roman" w:hAnsi="Times New Roman"/>
          <w:sz w:val="24"/>
          <w:szCs w:val="24"/>
        </w:rPr>
        <w:t>.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9"/>
        <w:gridCol w:w="2180"/>
        <w:gridCol w:w="1985"/>
      </w:tblGrid>
      <w:tr w:rsidR="00CC3234" w:rsidRPr="00E04523" w:rsidTr="0087361C">
        <w:trPr>
          <w:trHeight w:val="330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34" w:rsidRPr="00E04523" w:rsidRDefault="00CC3234" w:rsidP="006716F0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0" w:name="_Toc499139120"/>
            <w:r w:rsidRPr="00E04523">
              <w:t xml:space="preserve"> </w:t>
            </w:r>
            <w:bookmarkEnd w:id="0"/>
          </w:p>
          <w:p w:rsidR="00CC3234" w:rsidRPr="00E04523" w:rsidRDefault="00CC3234" w:rsidP="006716F0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Pożądane reakcje ucznia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34" w:rsidRPr="00E04523" w:rsidRDefault="00CC3234" w:rsidP="006716F0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Liczba możliwych do uzyskania punktów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34" w:rsidRPr="00E04523" w:rsidRDefault="00CC3234" w:rsidP="006716F0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Odpowiedzialni za przekazanie informacji</w:t>
            </w:r>
          </w:p>
        </w:tc>
      </w:tr>
      <w:tr w:rsidR="000442CA" w:rsidRPr="00E04523" w:rsidTr="0087361C">
        <w:trPr>
          <w:trHeight w:val="330"/>
          <w:jc w:val="center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42CA" w:rsidRPr="00E04523" w:rsidRDefault="000442CA" w:rsidP="0087361C">
            <w:pPr>
              <w:spacing w:before="120" w:after="120" w:line="288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442CA">
              <w:rPr>
                <w:rFonts w:ascii="Times New Roman" w:hAnsi="Times New Roman"/>
                <w:b/>
                <w:sz w:val="20"/>
                <w:szCs w:val="20"/>
              </w:rPr>
              <w:t>STOSUNEK DO OBOWIĄZKÓW SZKOLNYCH</w:t>
            </w:r>
          </w:p>
        </w:tc>
      </w:tr>
      <w:tr w:rsidR="000442CA" w:rsidRPr="00E04523" w:rsidTr="0087361C">
        <w:trPr>
          <w:trHeight w:val="330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42CA" w:rsidRPr="00E04523" w:rsidRDefault="00B37064" w:rsidP="00232DFF">
            <w:pPr>
              <w:spacing w:after="0" w:line="288" w:lineRule="auto"/>
              <w:ind w:right="-91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Punktualność. Brak spóźnień.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42CA" w:rsidRPr="00E04523" w:rsidRDefault="000442CA" w:rsidP="00232DFF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1A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A68FA" w:rsidRPr="001037CE">
              <w:rPr>
                <w:rFonts w:ascii="Times New Roman" w:hAnsi="Times New Roman"/>
                <w:sz w:val="24"/>
                <w:szCs w:val="24"/>
                <w:lang w:eastAsia="en-US"/>
              </w:rPr>
              <w:t>(raz w każdej części roku)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42CA" w:rsidRPr="00E04523" w:rsidRDefault="000442CA" w:rsidP="00232DFF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wychowawca</w:t>
            </w:r>
          </w:p>
        </w:tc>
      </w:tr>
      <w:tr w:rsidR="00B37064" w:rsidRPr="00E04523" w:rsidTr="00B37064">
        <w:trPr>
          <w:trHeight w:val="245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064" w:rsidRDefault="00B37064" w:rsidP="00232DFF">
            <w:pPr>
              <w:spacing w:after="0" w:line="288" w:lineRule="auto"/>
              <w:ind w:right="-91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100% frekwencja.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064" w:rsidRDefault="00B37064" w:rsidP="00232DFF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103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037CE" w:rsidRPr="001037CE">
              <w:rPr>
                <w:rFonts w:ascii="Times New Roman" w:hAnsi="Times New Roman"/>
                <w:sz w:val="24"/>
                <w:szCs w:val="24"/>
                <w:lang w:eastAsia="en-US"/>
              </w:rPr>
              <w:t>(raz w każdej części roku)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064" w:rsidRPr="00E04523" w:rsidRDefault="001037CE" w:rsidP="00232DFF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wychowawca</w:t>
            </w:r>
          </w:p>
        </w:tc>
      </w:tr>
      <w:tr w:rsidR="000442CA" w:rsidRPr="00E04523" w:rsidTr="0087361C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CA" w:rsidRPr="00E04523" w:rsidRDefault="00D24D92" w:rsidP="00D24D92">
            <w:pPr>
              <w:spacing w:after="0" w:line="288" w:lineRule="auto"/>
              <w:ind w:right="-91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</w:t>
            </w:r>
            <w:r w:rsidRPr="00D24D92">
              <w:rPr>
                <w:rFonts w:ascii="Times New Roman" w:hAnsi="Times New Roman"/>
                <w:sz w:val="24"/>
                <w:szCs w:val="24"/>
                <w:lang w:eastAsia="en-US"/>
              </w:rPr>
              <w:t>rzestrzeganie zasad obowiązujących na lekcji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24D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CA" w:rsidRPr="00E04523" w:rsidRDefault="00D24D92" w:rsidP="001037CE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4D92">
              <w:rPr>
                <w:rFonts w:ascii="Times New Roman" w:hAnsi="Times New Roman"/>
                <w:sz w:val="24"/>
                <w:szCs w:val="24"/>
                <w:lang w:eastAsia="en-US"/>
              </w:rPr>
              <w:t>5 (raz w każdej części roku)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CA" w:rsidRPr="00E04523" w:rsidRDefault="009A3010" w:rsidP="00232DFF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wychowawca</w:t>
            </w:r>
          </w:p>
        </w:tc>
      </w:tr>
      <w:tr w:rsidR="00A64E7C" w:rsidRPr="00E04523" w:rsidTr="0087361C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7C" w:rsidRDefault="00A64E7C" w:rsidP="00232DFF">
            <w:pPr>
              <w:spacing w:after="0" w:line="288" w:lineRule="auto"/>
              <w:ind w:right="-91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Przestrzeganie regulaminów szkolnych.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7C" w:rsidRDefault="0069096E" w:rsidP="001037CE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</w:t>
            </w:r>
            <w:r w:rsidRPr="001037CE">
              <w:rPr>
                <w:rFonts w:ascii="Times New Roman" w:hAnsi="Times New Roman"/>
                <w:sz w:val="24"/>
                <w:szCs w:val="24"/>
                <w:lang w:eastAsia="en-US"/>
              </w:rPr>
              <w:t>(raz w każdej części roku)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7C" w:rsidRDefault="0069096E" w:rsidP="00232DFF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wychowawca</w:t>
            </w:r>
          </w:p>
        </w:tc>
      </w:tr>
      <w:tr w:rsidR="000442CA" w:rsidRPr="00E04523" w:rsidTr="0087361C">
        <w:trPr>
          <w:trHeight w:val="330"/>
          <w:jc w:val="center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42CA" w:rsidRPr="000442CA" w:rsidRDefault="000442CA" w:rsidP="0087361C">
            <w:pPr>
              <w:spacing w:before="120" w:after="120" w:line="288" w:lineRule="auto"/>
              <w:ind w:right="-91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442C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KULTURA OSOBISTA</w:t>
            </w:r>
          </w:p>
        </w:tc>
      </w:tr>
      <w:tr w:rsidR="00FD5345" w:rsidRPr="00E04523" w:rsidTr="0087361C">
        <w:trPr>
          <w:trHeight w:val="330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345" w:rsidRPr="00E04523" w:rsidRDefault="009A3010" w:rsidP="009A3010">
            <w:pPr>
              <w:spacing w:after="0" w:line="288" w:lineRule="auto"/>
              <w:ind w:right="-91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</w:t>
            </w:r>
            <w:r w:rsidR="00FD5345"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ultura osobista - brak wulgarnego słownictwa, zachowanie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 strój</w:t>
            </w:r>
            <w:r w:rsidR="00FD5345"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odpowiednie do sytuacji, okazywani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e szacunku pracownikom szkoły i </w:t>
            </w:r>
            <w:r w:rsidR="00FD5345"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innym uczniom.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345" w:rsidRPr="00E04523" w:rsidRDefault="001A68FA" w:rsidP="00232DFF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27A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9A3010" w:rsidRPr="00C927A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FD5345" w:rsidRPr="00C927A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FD5345"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(raz w każdej części roku)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345" w:rsidRPr="00E04523" w:rsidRDefault="00FD5345" w:rsidP="00232DFF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wychowawca</w:t>
            </w:r>
          </w:p>
        </w:tc>
      </w:tr>
      <w:tr w:rsidR="00FD5345" w:rsidRPr="00E04523" w:rsidTr="0087361C">
        <w:trPr>
          <w:trHeight w:val="330"/>
          <w:jc w:val="center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5345" w:rsidRPr="00FD5345" w:rsidRDefault="00FD5345" w:rsidP="0087361C">
            <w:pPr>
              <w:spacing w:before="120" w:after="120" w:line="288" w:lineRule="auto"/>
              <w:ind w:right="-91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D534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AKTYWNOŚĆ SPOŁECZNA</w:t>
            </w:r>
          </w:p>
        </w:tc>
      </w:tr>
      <w:tr w:rsidR="00FD5345" w:rsidRPr="00E04523" w:rsidTr="0087361C">
        <w:trPr>
          <w:trHeight w:val="330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345" w:rsidRPr="00E04523" w:rsidRDefault="00FD5345" w:rsidP="00232DFF">
            <w:pPr>
              <w:spacing w:after="0" w:line="288" w:lineRule="auto"/>
              <w:ind w:right="-91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Efektywne pełnienie funkcji w SU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345" w:rsidRPr="00E04523" w:rsidRDefault="009A3010" w:rsidP="00232DFF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5 - </w:t>
            </w:r>
            <w:r w:rsidR="00FD5345"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10 (raz w każdej części roku)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345" w:rsidRPr="00E04523" w:rsidRDefault="00FD5345" w:rsidP="00232DFF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opiekun SU</w:t>
            </w:r>
          </w:p>
        </w:tc>
      </w:tr>
      <w:tr w:rsidR="00FD5345" w:rsidRPr="00E04523" w:rsidTr="0087361C">
        <w:trPr>
          <w:trHeight w:val="330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345" w:rsidRPr="00E04523" w:rsidRDefault="00FD5345" w:rsidP="009A3010">
            <w:pPr>
              <w:spacing w:after="0" w:line="288" w:lineRule="auto"/>
              <w:ind w:right="-91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Efektywne pełnienie funkcji w klasie</w:t>
            </w:r>
            <w:r w:rsidR="009A301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345" w:rsidRPr="00E04523" w:rsidRDefault="00FD5345" w:rsidP="00232DFF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9A30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- 10</w:t>
            </w: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(raz w każdej części roku)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345" w:rsidRPr="00E04523" w:rsidRDefault="00FD5345" w:rsidP="00232DFF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wychowawca</w:t>
            </w:r>
          </w:p>
        </w:tc>
      </w:tr>
      <w:tr w:rsidR="00FD5345" w:rsidRPr="00E04523" w:rsidTr="0087361C">
        <w:trPr>
          <w:trHeight w:val="330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345" w:rsidRPr="00E04523" w:rsidRDefault="00FD5345" w:rsidP="00A5069E">
            <w:pPr>
              <w:spacing w:after="0" w:line="288" w:lineRule="auto"/>
              <w:ind w:right="-91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Praca na rzecz klasy/ </w:t>
            </w:r>
            <w:r w:rsidR="00A5069E">
              <w:rPr>
                <w:rFonts w:ascii="Times New Roman" w:hAnsi="Times New Roman"/>
                <w:sz w:val="24"/>
                <w:szCs w:val="24"/>
                <w:lang w:eastAsia="en-US"/>
              </w:rPr>
              <w:t>szkoły, np. pomoc w bibliotece</w:t>
            </w:r>
            <w:r w:rsidR="009A3010">
              <w:rPr>
                <w:rFonts w:ascii="Times New Roman" w:hAnsi="Times New Roman"/>
                <w:sz w:val="24"/>
                <w:szCs w:val="24"/>
                <w:lang w:eastAsia="en-US"/>
              </w:rPr>
              <w:t>, drobne prace porządkowe,</w:t>
            </w: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itp.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345" w:rsidRPr="00E04523" w:rsidRDefault="00FD5345" w:rsidP="00232DFF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(za każdą pracę)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345" w:rsidRPr="00E04523" w:rsidRDefault="00FD5345" w:rsidP="00232DFF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każdy nauczyciel</w:t>
            </w:r>
          </w:p>
        </w:tc>
      </w:tr>
      <w:tr w:rsidR="00FD5345" w:rsidRPr="00E04523" w:rsidTr="0087361C">
        <w:trPr>
          <w:trHeight w:val="330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345" w:rsidRPr="00E04523" w:rsidRDefault="00FD5345" w:rsidP="00C45532">
            <w:pPr>
              <w:spacing w:after="0" w:line="288" w:lineRule="auto"/>
              <w:ind w:right="-91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Udział</w:t>
            </w:r>
            <w:r w:rsidR="009A30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 przygotowanie </w:t>
            </w:r>
            <w:r w:rsidR="00C45532">
              <w:rPr>
                <w:rFonts w:ascii="Times New Roman" w:hAnsi="Times New Roman"/>
                <w:sz w:val="24"/>
                <w:szCs w:val="24"/>
                <w:lang w:eastAsia="en-US"/>
              </w:rPr>
              <w:t>uroczystości</w:t>
            </w: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szkolnych</w:t>
            </w:r>
            <w:r w:rsidR="00C4553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345" w:rsidRPr="00E04523" w:rsidRDefault="00FD5345" w:rsidP="00232DFF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</w:t>
            </w: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8736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345" w:rsidRPr="00E04523" w:rsidRDefault="00FD5345" w:rsidP="00232DFF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opiekun</w:t>
            </w:r>
          </w:p>
        </w:tc>
      </w:tr>
      <w:tr w:rsidR="00FD5345" w:rsidRPr="00E04523" w:rsidTr="0087361C">
        <w:trPr>
          <w:trHeight w:val="330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345" w:rsidRPr="00E04523" w:rsidRDefault="00FD5345" w:rsidP="007868E9">
            <w:pPr>
              <w:spacing w:after="0" w:line="288" w:lineRule="auto"/>
              <w:ind w:right="-91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Udział w akcjach charytatywnych 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rganizowany</w:t>
            </w:r>
            <w:r w:rsidR="007868E9">
              <w:rPr>
                <w:rFonts w:ascii="Times New Roman" w:hAnsi="Times New Roman"/>
                <w:sz w:val="24"/>
                <w:szCs w:val="24"/>
                <w:lang w:eastAsia="en-US"/>
              </w:rPr>
              <w:t>ch na terenie szkoły i poza nią.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345" w:rsidRDefault="00FD5345" w:rsidP="00232DFF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5 (za akcję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szkolną</w:t>
            </w: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FD5345" w:rsidRPr="00E04523" w:rsidRDefault="00FD5345" w:rsidP="00232DFF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 (poza szkołą)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345" w:rsidRPr="00E04523" w:rsidRDefault="00FD5345" w:rsidP="00232DFF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opiekun</w:t>
            </w:r>
          </w:p>
        </w:tc>
      </w:tr>
      <w:tr w:rsidR="00FD5345" w:rsidRPr="00E04523" w:rsidTr="0087361C">
        <w:trPr>
          <w:trHeight w:val="330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345" w:rsidRDefault="00FD5345" w:rsidP="00232DFF">
            <w:pPr>
              <w:spacing w:after="0" w:line="288" w:lineRule="auto"/>
              <w:ind w:right="-91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Zbiórka surowców wtórnych- nakrętki</w:t>
            </w:r>
            <w:r w:rsidR="007868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- 1 kg </w:t>
            </w:r>
          </w:p>
          <w:p w:rsidR="00FD5345" w:rsidRPr="00E04523" w:rsidRDefault="00FD5345" w:rsidP="00232DFF">
            <w:pPr>
              <w:spacing w:after="0" w:line="288" w:lineRule="auto"/>
              <w:ind w:right="-91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(1 kg= 400 szt.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069E" w:rsidRPr="00E04523" w:rsidRDefault="00FD5345" w:rsidP="00A5069E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5 (nie więcej niż 15 pkt. w każdej części roku)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345" w:rsidRPr="00E04523" w:rsidRDefault="00FD5345" w:rsidP="00232DFF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wychowawca</w:t>
            </w:r>
          </w:p>
        </w:tc>
      </w:tr>
      <w:tr w:rsidR="00FD5345" w:rsidRPr="00E04523" w:rsidTr="0087361C">
        <w:trPr>
          <w:trHeight w:val="330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345" w:rsidRPr="007B70DC" w:rsidRDefault="00FD5345" w:rsidP="00232DFF">
            <w:pPr>
              <w:spacing w:after="0" w:line="288" w:lineRule="auto"/>
              <w:ind w:right="-91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70DC">
              <w:rPr>
                <w:rFonts w:ascii="Times New Roman" w:hAnsi="Times New Roman"/>
                <w:sz w:val="24"/>
                <w:szCs w:val="24"/>
                <w:lang w:eastAsia="en-US"/>
              </w:rPr>
              <w:t>Zbiórka surowców wtórnych- makulatura- 20 kg.</w:t>
            </w:r>
          </w:p>
          <w:p w:rsidR="00FD5345" w:rsidRPr="00E04523" w:rsidRDefault="00FD5345" w:rsidP="00232DFF">
            <w:pPr>
              <w:spacing w:after="0" w:line="288" w:lineRule="auto"/>
              <w:ind w:right="-91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069E" w:rsidRPr="00E04523" w:rsidRDefault="00FD5345" w:rsidP="00802891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70DC">
              <w:rPr>
                <w:rFonts w:ascii="Times New Roman" w:hAnsi="Times New Roman"/>
                <w:sz w:val="24"/>
                <w:szCs w:val="24"/>
                <w:lang w:eastAsia="en-US"/>
              </w:rPr>
              <w:t>5 (nie więcej niż 15 pkt. w każdej części roku)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345" w:rsidRPr="00E04523" w:rsidRDefault="00FD5345" w:rsidP="00232DFF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70DC">
              <w:rPr>
                <w:rFonts w:ascii="Times New Roman" w:hAnsi="Times New Roman"/>
                <w:sz w:val="24"/>
                <w:szCs w:val="24"/>
                <w:lang w:eastAsia="en-US"/>
              </w:rPr>
              <w:t>wychowawca</w:t>
            </w:r>
          </w:p>
        </w:tc>
      </w:tr>
      <w:tr w:rsidR="00FD5345" w:rsidRPr="00E04523" w:rsidTr="0087361C">
        <w:trPr>
          <w:trHeight w:val="330"/>
          <w:jc w:val="center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5345" w:rsidRPr="00FD5345" w:rsidRDefault="00FD5345" w:rsidP="0087361C">
            <w:pPr>
              <w:spacing w:before="120" w:after="120" w:line="288" w:lineRule="auto"/>
              <w:ind w:right="-91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D534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REPREZENTOWANIE SZKOŁY</w:t>
            </w:r>
          </w:p>
        </w:tc>
      </w:tr>
      <w:tr w:rsidR="00A94F73" w:rsidRPr="00E04523" w:rsidTr="0087361C">
        <w:trPr>
          <w:trHeight w:val="330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F73" w:rsidRDefault="00A94F73" w:rsidP="00A94F73">
            <w:pPr>
              <w:spacing w:after="0" w:line="288" w:lineRule="auto"/>
              <w:ind w:right="-91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F73">
              <w:rPr>
                <w:rFonts w:ascii="Times New Roman" w:hAnsi="Times New Roman"/>
                <w:sz w:val="24"/>
                <w:szCs w:val="24"/>
                <w:lang w:eastAsia="en-US"/>
              </w:rPr>
              <w:t>Udział w konku</w:t>
            </w:r>
            <w:r w:rsidR="00362063">
              <w:rPr>
                <w:rFonts w:ascii="Times New Roman" w:hAnsi="Times New Roman"/>
                <w:sz w:val="24"/>
                <w:szCs w:val="24"/>
                <w:lang w:eastAsia="en-US"/>
              </w:rPr>
              <w:t>rsach / zawodach sportowych  na </w:t>
            </w:r>
            <w:r w:rsidRPr="00A94F73">
              <w:rPr>
                <w:rFonts w:ascii="Times New Roman" w:hAnsi="Times New Roman"/>
                <w:sz w:val="24"/>
                <w:szCs w:val="24"/>
                <w:lang w:eastAsia="en-US"/>
              </w:rPr>
              <w:t>szczeblu szkolnym (w zależności od uzyskanych wyników).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F73" w:rsidRPr="00A94F73" w:rsidRDefault="00A94F73" w:rsidP="00A94F73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F73">
              <w:rPr>
                <w:rFonts w:ascii="Times New Roman" w:hAnsi="Times New Roman"/>
                <w:sz w:val="24"/>
                <w:szCs w:val="24"/>
                <w:lang w:eastAsia="en-US"/>
              </w:rPr>
              <w:t>1 miejsce</w:t>
            </w:r>
            <w:r w:rsidR="00A506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94F73">
              <w:rPr>
                <w:rFonts w:ascii="Times New Roman" w:hAnsi="Times New Roman"/>
                <w:sz w:val="24"/>
                <w:szCs w:val="24"/>
                <w:lang w:eastAsia="en-US"/>
              </w:rPr>
              <w:t>-7 pkt,</w:t>
            </w:r>
          </w:p>
          <w:p w:rsidR="00A94F73" w:rsidRPr="00A94F73" w:rsidRDefault="00A94F73" w:rsidP="00A94F73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F73">
              <w:rPr>
                <w:rFonts w:ascii="Times New Roman" w:hAnsi="Times New Roman"/>
                <w:sz w:val="24"/>
                <w:szCs w:val="24"/>
                <w:lang w:eastAsia="en-US"/>
              </w:rPr>
              <w:t>2 miejsce</w:t>
            </w:r>
            <w:r w:rsidR="00A506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94F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-5 pkt. </w:t>
            </w:r>
          </w:p>
          <w:p w:rsidR="00A94F73" w:rsidRPr="00A94F73" w:rsidRDefault="00A94F73" w:rsidP="00A94F73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F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 miejsce -3 pkt.</w:t>
            </w:r>
          </w:p>
          <w:p w:rsidR="00A94F73" w:rsidRPr="00BC5AE7" w:rsidRDefault="00A94F73" w:rsidP="00A94F73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F73">
              <w:rPr>
                <w:rFonts w:ascii="Times New Roman" w:hAnsi="Times New Roman"/>
                <w:sz w:val="24"/>
                <w:szCs w:val="24"/>
                <w:lang w:eastAsia="en-US"/>
              </w:rPr>
              <w:t>wyróżnienie- 2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F73" w:rsidRPr="00E04523" w:rsidRDefault="00A94F73" w:rsidP="00232DFF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opiekun konkursu</w:t>
            </w:r>
          </w:p>
        </w:tc>
      </w:tr>
      <w:tr w:rsidR="00FD5345" w:rsidRPr="00E04523" w:rsidTr="0087361C">
        <w:trPr>
          <w:trHeight w:val="330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345" w:rsidRPr="00E04523" w:rsidRDefault="00FD5345" w:rsidP="00A94F73">
            <w:pPr>
              <w:spacing w:after="0" w:line="288" w:lineRule="auto"/>
              <w:ind w:right="-91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Udział w </w:t>
            </w:r>
            <w:r w:rsidR="008465FC">
              <w:rPr>
                <w:rFonts w:ascii="Times New Roman" w:hAnsi="Times New Roman"/>
                <w:sz w:val="24"/>
                <w:szCs w:val="24"/>
                <w:lang w:eastAsia="en-US"/>
              </w:rPr>
              <w:t>konkursach</w:t>
            </w: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zawodach sportowych</w:t>
            </w:r>
            <w:r w:rsidR="008465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362063">
              <w:rPr>
                <w:rFonts w:ascii="Times New Roman" w:hAnsi="Times New Roman"/>
                <w:sz w:val="24"/>
                <w:szCs w:val="24"/>
                <w:lang w:eastAsia="en-US"/>
              </w:rPr>
              <w:t>na </w:t>
            </w:r>
            <w:r w:rsidR="006443DB">
              <w:rPr>
                <w:rFonts w:ascii="Times New Roman" w:hAnsi="Times New Roman"/>
                <w:sz w:val="24"/>
                <w:szCs w:val="24"/>
                <w:lang w:eastAsia="en-US"/>
              </w:rPr>
              <w:t>szczeblu miej</w:t>
            </w:r>
            <w:r w:rsidR="00A5069E">
              <w:rPr>
                <w:rFonts w:ascii="Times New Roman" w:hAnsi="Times New Roman"/>
                <w:sz w:val="24"/>
                <w:szCs w:val="24"/>
                <w:lang w:eastAsia="en-US"/>
              </w:rPr>
              <w:t>skim, powiatowym, okręgowym.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4F73" w:rsidRDefault="00A94F73" w:rsidP="00232DFF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udział – 5 pkt.</w:t>
            </w:r>
            <w:r w:rsidR="00156B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plus</w:t>
            </w:r>
          </w:p>
          <w:p w:rsidR="00FD5345" w:rsidRDefault="00FD5345" w:rsidP="00232DFF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AE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56B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miejsce - </w:t>
            </w:r>
            <w:r w:rsidR="006443D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C5AE7">
              <w:rPr>
                <w:rFonts w:ascii="Times New Roman" w:hAnsi="Times New Roman"/>
                <w:sz w:val="24"/>
                <w:szCs w:val="24"/>
                <w:lang w:eastAsia="en-US"/>
              </w:rPr>
              <w:t>pkt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FD5345" w:rsidRDefault="00A94F73" w:rsidP="00232DFF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miejsce</w:t>
            </w:r>
            <w:r w:rsidR="00156B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443D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FD53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D5345" w:rsidRPr="00BC5A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pkt. </w:t>
            </w:r>
          </w:p>
          <w:p w:rsidR="00FD5345" w:rsidRDefault="00FD5345" w:rsidP="00232DFF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</w:t>
            </w:r>
            <w:r w:rsidRPr="00BC5A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miejsce </w:t>
            </w:r>
            <w:r w:rsidR="00156B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6443D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BC5A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pkt.</w:t>
            </w:r>
          </w:p>
          <w:p w:rsidR="00FD5345" w:rsidRPr="00645A1A" w:rsidRDefault="00156BB1" w:rsidP="00232DFF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wyróżnienie</w:t>
            </w:r>
            <w:r w:rsidR="00FD5345" w:rsidRPr="00645A1A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- </w:t>
            </w:r>
            <w:r w:rsidR="00FD5345" w:rsidRPr="00645A1A">
              <w:rPr>
                <w:rFonts w:ascii="Times New Roman" w:hAnsi="Times New Roman"/>
                <w:lang w:eastAsia="en-US"/>
              </w:rPr>
              <w:t>2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345" w:rsidRPr="00E04523" w:rsidRDefault="00FD5345" w:rsidP="00232DFF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opiekun konkursu</w:t>
            </w:r>
          </w:p>
        </w:tc>
      </w:tr>
      <w:tr w:rsidR="00FD5345" w:rsidRPr="00E04523" w:rsidTr="0087361C">
        <w:trPr>
          <w:trHeight w:val="330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345" w:rsidRPr="00E04523" w:rsidRDefault="00B11981" w:rsidP="00B11981">
            <w:pPr>
              <w:spacing w:after="0" w:line="288" w:lineRule="auto"/>
              <w:ind w:right="-91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Udział w konkursach/</w:t>
            </w:r>
            <w:r w:rsidR="008A5A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A5AB4"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zawodach sportowych</w:t>
            </w:r>
            <w:r w:rsidR="003620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na </w:t>
            </w:r>
            <w:r w:rsidR="008A5AB4">
              <w:rPr>
                <w:rFonts w:ascii="Times New Roman" w:hAnsi="Times New Roman"/>
                <w:sz w:val="24"/>
                <w:szCs w:val="24"/>
                <w:lang w:eastAsia="en-US"/>
              </w:rPr>
              <w:t>szczeblu wojewódzkim lub ogólnopolskim.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6BB1" w:rsidRDefault="00156BB1" w:rsidP="00156BB1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udział – 5 pkt. plus</w:t>
            </w:r>
          </w:p>
          <w:p w:rsidR="006443DB" w:rsidRDefault="006443DB" w:rsidP="006443DB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AE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C5AE7">
              <w:rPr>
                <w:rFonts w:ascii="Times New Roman" w:hAnsi="Times New Roman"/>
                <w:sz w:val="24"/>
                <w:szCs w:val="24"/>
                <w:lang w:eastAsia="en-US"/>
              </w:rPr>
              <w:t>miejsce</w:t>
            </w:r>
            <w:r w:rsidR="00A506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C5AE7">
              <w:rPr>
                <w:rFonts w:ascii="Times New Roman" w:hAnsi="Times New Roman"/>
                <w:sz w:val="24"/>
                <w:szCs w:val="24"/>
                <w:lang w:eastAsia="en-US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C5AE7">
              <w:rPr>
                <w:rFonts w:ascii="Times New Roman" w:hAnsi="Times New Roman"/>
                <w:sz w:val="24"/>
                <w:szCs w:val="24"/>
                <w:lang w:eastAsia="en-US"/>
              </w:rPr>
              <w:t>pkt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6443DB" w:rsidRDefault="006443DB" w:rsidP="006443DB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miejsce</w:t>
            </w:r>
            <w:r w:rsidR="00A506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-12 </w:t>
            </w:r>
            <w:r w:rsidRPr="00BC5A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pkt. </w:t>
            </w:r>
          </w:p>
          <w:p w:rsidR="006443DB" w:rsidRDefault="006443DB" w:rsidP="006443DB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 miejsc</w:t>
            </w:r>
            <w:r w:rsidRPr="00BC5A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-10</w:t>
            </w:r>
            <w:r w:rsidRPr="00BC5A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pkt.</w:t>
            </w:r>
          </w:p>
          <w:p w:rsidR="00FD5345" w:rsidRDefault="006443DB" w:rsidP="006443DB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wyróżnienie- 5</w:t>
            </w:r>
            <w:r w:rsidRPr="00645A1A">
              <w:rPr>
                <w:rFonts w:ascii="Times New Roman" w:hAnsi="Times New Roman"/>
                <w:lang w:eastAsia="en-US"/>
              </w:rPr>
              <w:t xml:space="preserve"> pkt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345" w:rsidRPr="00E04523" w:rsidRDefault="008A5AB4" w:rsidP="00232DFF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opiekun konkursu</w:t>
            </w:r>
          </w:p>
        </w:tc>
      </w:tr>
      <w:tr w:rsidR="008A5AB4" w:rsidRPr="00E04523" w:rsidTr="0087361C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B4" w:rsidRDefault="008A5AB4" w:rsidP="00232DFF">
            <w:pPr>
              <w:spacing w:after="0" w:line="288" w:lineRule="auto"/>
              <w:ind w:right="-91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Laureat w konkursie pr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zedmiotowym</w:t>
            </w:r>
            <w:r w:rsidR="00AD526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A5AB4" w:rsidRPr="00E04523" w:rsidRDefault="008A5AB4" w:rsidP="00232DFF">
            <w:pPr>
              <w:spacing w:after="0" w:line="288" w:lineRule="auto"/>
              <w:ind w:right="-91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Finalista konkursu przedmiotowego</w:t>
            </w:r>
            <w:r w:rsidR="00AD526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B4" w:rsidRDefault="00156BB1" w:rsidP="00232DFF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8A5AB4" w:rsidRPr="00BC5A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pkt.</w:t>
            </w:r>
          </w:p>
          <w:p w:rsidR="008A5AB4" w:rsidRPr="00E04523" w:rsidRDefault="008A5AB4" w:rsidP="00156BB1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AE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156BB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BC5A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B4" w:rsidRPr="00E04523" w:rsidRDefault="008A5AB4" w:rsidP="00232DFF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opiekun konkursu</w:t>
            </w:r>
          </w:p>
        </w:tc>
      </w:tr>
      <w:tr w:rsidR="008A5AB4" w:rsidRPr="00E04523" w:rsidTr="00171F12">
        <w:trPr>
          <w:trHeight w:val="529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5AB4" w:rsidRPr="00E04523" w:rsidRDefault="008A5AB4" w:rsidP="00232DFF">
            <w:pPr>
              <w:spacing w:after="0" w:line="288" w:lineRule="auto"/>
              <w:ind w:right="-91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Okolicznoś</w:t>
            </w:r>
            <w:r w:rsidR="00362063">
              <w:rPr>
                <w:rFonts w:ascii="Times New Roman" w:hAnsi="Times New Roman"/>
                <w:sz w:val="24"/>
                <w:szCs w:val="24"/>
                <w:lang w:eastAsia="en-US"/>
              </w:rPr>
              <w:t>ciowe reprezentowanie szkoły na </w:t>
            </w: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zewnątrz.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5AB4" w:rsidRPr="00E04523" w:rsidRDefault="008A5AB4" w:rsidP="00232DFF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5 (za każdą uroczystość)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5AB4" w:rsidRPr="00E04523" w:rsidRDefault="008A5AB4" w:rsidP="00232DFF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opiekun</w:t>
            </w:r>
          </w:p>
        </w:tc>
      </w:tr>
      <w:tr w:rsidR="00CE6EFC" w:rsidRPr="00E04523" w:rsidTr="0087361C">
        <w:trPr>
          <w:trHeight w:val="330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EFC" w:rsidRPr="00E04523" w:rsidRDefault="00150E1C" w:rsidP="00232DFF">
            <w:pPr>
              <w:spacing w:after="0" w:line="288" w:lineRule="auto"/>
              <w:ind w:right="-91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Inne formy aktywności lub reprezentowanie szkoły na zewnątrz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EFC" w:rsidRPr="00E04523" w:rsidRDefault="00150E1C" w:rsidP="00232DFF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</w:t>
            </w:r>
            <w:r w:rsidR="00BC02F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BC02F7"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(raz w każdej części roku)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EFC" w:rsidRPr="00E04523" w:rsidRDefault="00BC02F7" w:rsidP="00232DFF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wychowawca</w:t>
            </w:r>
          </w:p>
        </w:tc>
      </w:tr>
      <w:tr w:rsidR="008A5AB4" w:rsidRPr="00E04523" w:rsidTr="0087361C">
        <w:trPr>
          <w:trHeight w:val="330"/>
          <w:jc w:val="center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5AB4" w:rsidRPr="008A5AB4" w:rsidRDefault="008A5AB4" w:rsidP="0087361C">
            <w:pPr>
              <w:spacing w:before="120" w:after="120" w:line="288" w:lineRule="auto"/>
              <w:ind w:right="-91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5AB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PRZESTRZEGANIE ZASAD BEZPIECZEŃSTWA</w:t>
            </w:r>
          </w:p>
        </w:tc>
      </w:tr>
      <w:tr w:rsidR="008A5AB4" w:rsidRPr="00E04523" w:rsidTr="0087361C">
        <w:trPr>
          <w:trHeight w:val="330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5AB4" w:rsidRPr="00E04523" w:rsidRDefault="008A5AB4" w:rsidP="00232DFF">
            <w:pPr>
              <w:spacing w:after="0" w:line="288" w:lineRule="auto"/>
              <w:ind w:right="-91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Przestrzeganie zasad bezpieczeństwa i prawidłowe reagowanie na przejawy zagrożenia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5AB4" w:rsidRPr="00E04523" w:rsidRDefault="008A5AB4" w:rsidP="00232DFF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5 (raz w każdej części roku)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5AB4" w:rsidRPr="00E04523" w:rsidRDefault="008A5AB4" w:rsidP="00232DFF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każdy nauczyciel</w:t>
            </w:r>
          </w:p>
        </w:tc>
      </w:tr>
      <w:tr w:rsidR="001A68FA" w:rsidRPr="00E04523" w:rsidTr="0087361C">
        <w:trPr>
          <w:trHeight w:val="330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8FA" w:rsidRPr="00E04523" w:rsidRDefault="001A68FA" w:rsidP="0092555D">
            <w:pPr>
              <w:spacing w:after="0" w:line="288" w:lineRule="auto"/>
              <w:ind w:right="-91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Nieuleganie nałogom.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8FA" w:rsidRPr="00E04523" w:rsidRDefault="001A68FA" w:rsidP="0092555D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(raz w każdej części roku)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8FA" w:rsidRPr="00E04523" w:rsidRDefault="001A68FA" w:rsidP="0092555D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wychowawca</w:t>
            </w:r>
          </w:p>
        </w:tc>
      </w:tr>
      <w:tr w:rsidR="008A5AB4" w:rsidRPr="00E04523" w:rsidTr="00A95A59">
        <w:trPr>
          <w:trHeight w:val="330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5AB4" w:rsidRPr="00E04523" w:rsidRDefault="008A5AB4" w:rsidP="00232DFF">
            <w:pPr>
              <w:spacing w:after="0" w:line="288" w:lineRule="auto"/>
              <w:ind w:right="-91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Premia za całkowity brak punktacji ujemnej.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5AB4" w:rsidRPr="00E04523" w:rsidRDefault="008A5AB4" w:rsidP="00CE6EFC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CE6EF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(raz w każdej części roku)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5AB4" w:rsidRPr="00E04523" w:rsidRDefault="008A5AB4" w:rsidP="00232DFF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wychowawca</w:t>
            </w:r>
          </w:p>
        </w:tc>
      </w:tr>
      <w:tr w:rsidR="004A6F54" w:rsidRPr="00E04523" w:rsidTr="00A95A59">
        <w:trPr>
          <w:trHeight w:val="330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4A6F54" w:rsidRDefault="004A6F54" w:rsidP="00232DFF">
            <w:pPr>
              <w:spacing w:after="0" w:line="288" w:lineRule="auto"/>
              <w:ind w:right="-91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Inne niewymienione pozytywne zachowania</w:t>
            </w:r>
          </w:p>
          <w:p w:rsidR="00A21800" w:rsidRDefault="00A21800" w:rsidP="00232DFF">
            <w:pPr>
              <w:spacing w:after="0" w:line="288" w:lineRule="auto"/>
              <w:ind w:right="-91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21800" w:rsidRPr="00E04523" w:rsidRDefault="00A21800" w:rsidP="00232DFF">
            <w:pPr>
              <w:spacing w:after="0" w:line="288" w:lineRule="auto"/>
              <w:ind w:right="-91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4A6F54" w:rsidRPr="00E04523" w:rsidRDefault="004A6F54" w:rsidP="00CE6EFC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4A6F54" w:rsidRPr="00E04523" w:rsidRDefault="004A6F54" w:rsidP="00232DFF">
            <w:pPr>
              <w:spacing w:after="0"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każdy nauczyciel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tbl>
      <w:tblPr>
        <w:tblStyle w:val="Tabela-Siatka"/>
        <w:tblW w:w="946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37"/>
        <w:gridCol w:w="2072"/>
        <w:gridCol w:w="1755"/>
      </w:tblGrid>
      <w:tr w:rsidR="00A30E7E" w:rsidTr="00A95A59">
        <w:trPr>
          <w:jc w:val="center"/>
        </w:trPr>
        <w:tc>
          <w:tcPr>
            <w:tcW w:w="9464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0E7E" w:rsidRDefault="00A30E7E" w:rsidP="00C93EC1">
            <w:pPr>
              <w:spacing w:before="120" w:after="120" w:line="288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REALIZACJA </w:t>
            </w:r>
            <w:r w:rsidR="00A95A5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ZADAŃ Z ZAKRESU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KSZTAŁCENIA NA ODLEGŁOŚĆ</w:t>
            </w:r>
          </w:p>
        </w:tc>
      </w:tr>
      <w:tr w:rsidR="00A30E7E" w:rsidRPr="00E04523" w:rsidTr="00A95A59">
        <w:trPr>
          <w:jc w:val="center"/>
        </w:trPr>
        <w:tc>
          <w:tcPr>
            <w:tcW w:w="5637" w:type="dxa"/>
          </w:tcPr>
          <w:p w:rsidR="00A30E7E" w:rsidRPr="001C1588" w:rsidRDefault="00215EF1" w:rsidP="004873D4">
            <w:pPr>
              <w:spacing w:line="288" w:lineRule="auto"/>
              <w:ind w:right="-91"/>
              <w:contextualSpacing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</w:pPr>
            <w:r w:rsidRPr="001C1588"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>Wywiązywanie się z</w:t>
            </w:r>
            <w:r w:rsidR="00D37AF1"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>e</w:t>
            </w:r>
            <w:r w:rsidRPr="001C1588"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 xml:space="preserve"> zobowiązań ustalonych z nauczycielami</w:t>
            </w:r>
          </w:p>
        </w:tc>
        <w:tc>
          <w:tcPr>
            <w:tcW w:w="2072" w:type="dxa"/>
          </w:tcPr>
          <w:p w:rsidR="00A30E7E" w:rsidRPr="001C1588" w:rsidRDefault="00FB208A" w:rsidP="00C93EC1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</w:pPr>
            <w:r w:rsidRPr="001C1588"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>5-</w:t>
            </w:r>
            <w:r w:rsidR="00684F45" w:rsidRPr="001C1588"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55" w:type="dxa"/>
          </w:tcPr>
          <w:p w:rsidR="00A30E7E" w:rsidRPr="001C1588" w:rsidRDefault="00A30E7E" w:rsidP="00C93EC1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</w:pPr>
            <w:r w:rsidRPr="001C1588"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>wychowawca</w:t>
            </w:r>
          </w:p>
        </w:tc>
      </w:tr>
      <w:tr w:rsidR="00A30E7E" w:rsidRPr="00E04523" w:rsidTr="00A95A59">
        <w:trPr>
          <w:jc w:val="center"/>
        </w:trPr>
        <w:tc>
          <w:tcPr>
            <w:tcW w:w="5637" w:type="dxa"/>
          </w:tcPr>
          <w:p w:rsidR="00A30E7E" w:rsidRPr="001C1588" w:rsidRDefault="00047C6C" w:rsidP="00C93EC1">
            <w:pPr>
              <w:spacing w:line="288" w:lineRule="auto"/>
              <w:ind w:right="-91"/>
              <w:contextualSpacing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</w:pPr>
            <w:r w:rsidRPr="001C1588"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>T</w:t>
            </w:r>
            <w:r w:rsidR="00FB208A" w:rsidRPr="001C1588"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>erminowa realizacja powierzonych zadań (wyłączając sytuacje, w których nieterminowość była uzasadniona)</w:t>
            </w:r>
          </w:p>
        </w:tc>
        <w:tc>
          <w:tcPr>
            <w:tcW w:w="2072" w:type="dxa"/>
          </w:tcPr>
          <w:p w:rsidR="00A30E7E" w:rsidRPr="001C1588" w:rsidRDefault="00FB208A" w:rsidP="00C93EC1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</w:pPr>
            <w:r w:rsidRPr="001C1588"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>5-</w:t>
            </w:r>
            <w:r w:rsidR="00251E92"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55" w:type="dxa"/>
          </w:tcPr>
          <w:p w:rsidR="00A30E7E" w:rsidRPr="001C1588" w:rsidRDefault="00A30E7E" w:rsidP="00C93EC1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</w:pPr>
            <w:r w:rsidRPr="001C1588"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>wychowawca</w:t>
            </w:r>
          </w:p>
        </w:tc>
      </w:tr>
      <w:tr w:rsidR="00A30E7E" w:rsidRPr="00E04523" w:rsidTr="00A95A59">
        <w:trPr>
          <w:jc w:val="center"/>
        </w:trPr>
        <w:tc>
          <w:tcPr>
            <w:tcW w:w="5637" w:type="dxa"/>
          </w:tcPr>
          <w:p w:rsidR="00A30E7E" w:rsidRPr="001C1588" w:rsidRDefault="00114D22" w:rsidP="00181402">
            <w:pPr>
              <w:spacing w:line="288" w:lineRule="auto"/>
              <w:ind w:right="-91"/>
              <w:contextualSpacing/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</w:pPr>
            <w:r w:rsidRPr="001C1588"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 xml:space="preserve">Zaangażowanie </w:t>
            </w:r>
            <w:r w:rsidR="00215EF1" w:rsidRPr="001C1588"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>w proces zdalnego nauczania – aktywność, samodzielność</w:t>
            </w:r>
            <w:r w:rsidR="00047C6C" w:rsidRPr="001C1588"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 xml:space="preserve">, systematyczność </w:t>
            </w:r>
          </w:p>
        </w:tc>
        <w:tc>
          <w:tcPr>
            <w:tcW w:w="2072" w:type="dxa"/>
          </w:tcPr>
          <w:p w:rsidR="00A30E7E" w:rsidRPr="001C1588" w:rsidRDefault="00FB208A" w:rsidP="00FE6618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</w:pPr>
            <w:r w:rsidRPr="001C1588"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>5-</w:t>
            </w:r>
            <w:r w:rsidR="00A30E7E" w:rsidRPr="001C1588"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55" w:type="dxa"/>
          </w:tcPr>
          <w:p w:rsidR="00A30E7E" w:rsidRPr="001C1588" w:rsidRDefault="00A30E7E" w:rsidP="00C93EC1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</w:pPr>
            <w:r w:rsidRPr="001C1588"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>wychowawca</w:t>
            </w:r>
          </w:p>
        </w:tc>
      </w:tr>
    </w:tbl>
    <w:p w:rsidR="00CC3234" w:rsidRDefault="00CC3234" w:rsidP="005133F2">
      <w:pPr>
        <w:pStyle w:val="Akapitzlist"/>
        <w:numPr>
          <w:ilvl w:val="0"/>
          <w:numId w:val="15"/>
        </w:numPr>
        <w:spacing w:before="120" w:after="120" w:line="288" w:lineRule="auto"/>
        <w:ind w:right="-91"/>
        <w:jc w:val="both"/>
        <w:rPr>
          <w:rFonts w:ascii="Times New Roman" w:hAnsi="Times New Roman"/>
          <w:sz w:val="24"/>
          <w:szCs w:val="24"/>
        </w:rPr>
      </w:pPr>
      <w:r w:rsidRPr="005133F2">
        <w:rPr>
          <w:rFonts w:ascii="Times New Roman" w:hAnsi="Times New Roman"/>
          <w:sz w:val="24"/>
          <w:szCs w:val="24"/>
        </w:rPr>
        <w:t>Poniższa tabela przedstawia liczbę punktów, jakie uczeń traci za określone zachowania negatywne.</w:t>
      </w:r>
    </w:p>
    <w:tbl>
      <w:tblPr>
        <w:tblStyle w:val="Tabela-Siatka"/>
        <w:tblW w:w="9464" w:type="dxa"/>
        <w:jc w:val="center"/>
        <w:tblLook w:val="04A0" w:firstRow="1" w:lastRow="0" w:firstColumn="1" w:lastColumn="0" w:noHBand="0" w:noVBand="1"/>
      </w:tblPr>
      <w:tblGrid>
        <w:gridCol w:w="5572"/>
        <w:gridCol w:w="2062"/>
        <w:gridCol w:w="1830"/>
      </w:tblGrid>
      <w:tr w:rsidR="00343575" w:rsidTr="00A21800">
        <w:trPr>
          <w:jc w:val="center"/>
        </w:trPr>
        <w:tc>
          <w:tcPr>
            <w:tcW w:w="5572" w:type="dxa"/>
          </w:tcPr>
          <w:p w:rsidR="00343575" w:rsidRPr="00E04523" w:rsidRDefault="00343575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43575" w:rsidRPr="00E04523" w:rsidRDefault="00343575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Negatywne zachowania ucznia</w:t>
            </w:r>
          </w:p>
        </w:tc>
        <w:tc>
          <w:tcPr>
            <w:tcW w:w="2062" w:type="dxa"/>
          </w:tcPr>
          <w:p w:rsidR="00343575" w:rsidRPr="00E04523" w:rsidRDefault="00343575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Liczba możliwych do stracenia punktów</w:t>
            </w:r>
          </w:p>
        </w:tc>
        <w:tc>
          <w:tcPr>
            <w:tcW w:w="1830" w:type="dxa"/>
          </w:tcPr>
          <w:p w:rsidR="00343575" w:rsidRPr="00E04523" w:rsidRDefault="00343575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Odpowiedzialni za przekazanie informacji</w:t>
            </w:r>
          </w:p>
        </w:tc>
      </w:tr>
      <w:tr w:rsidR="00343575" w:rsidTr="00E35F63">
        <w:trPr>
          <w:trHeight w:val="477"/>
          <w:jc w:val="center"/>
        </w:trPr>
        <w:tc>
          <w:tcPr>
            <w:tcW w:w="9464" w:type="dxa"/>
            <w:gridSpan w:val="3"/>
            <w:shd w:val="clear" w:color="auto" w:fill="D9D9D9" w:themeFill="background1" w:themeFillShade="D9"/>
          </w:tcPr>
          <w:p w:rsidR="00343575" w:rsidRDefault="00343575" w:rsidP="00343575">
            <w:pPr>
              <w:spacing w:before="120" w:after="120" w:line="288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CA">
              <w:rPr>
                <w:rFonts w:ascii="Times New Roman" w:hAnsi="Times New Roman"/>
                <w:b/>
                <w:sz w:val="20"/>
                <w:szCs w:val="20"/>
              </w:rPr>
              <w:t>STOSUNEK DO OBOWIĄZKÓW SZKOLNYCH</w:t>
            </w:r>
          </w:p>
        </w:tc>
      </w:tr>
      <w:tr w:rsidR="00343575" w:rsidTr="00A21800">
        <w:trPr>
          <w:jc w:val="center"/>
        </w:trPr>
        <w:tc>
          <w:tcPr>
            <w:tcW w:w="5572" w:type="dxa"/>
          </w:tcPr>
          <w:p w:rsidR="00343575" w:rsidRPr="00E04523" w:rsidRDefault="00BC02F7" w:rsidP="00232DFF">
            <w:pPr>
              <w:spacing w:line="288" w:lineRule="auto"/>
              <w:ind w:right="-9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Nieusprawiedliwione s</w:t>
            </w:r>
            <w:r w:rsidR="00343575"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póź</w:t>
            </w:r>
            <w:r w:rsidR="001A68FA">
              <w:rPr>
                <w:rFonts w:ascii="Times New Roman" w:hAnsi="Times New Roman"/>
                <w:sz w:val="24"/>
                <w:szCs w:val="24"/>
                <w:lang w:eastAsia="en-US"/>
              </w:rPr>
              <w:t>nienia.</w:t>
            </w:r>
          </w:p>
        </w:tc>
        <w:tc>
          <w:tcPr>
            <w:tcW w:w="2062" w:type="dxa"/>
          </w:tcPr>
          <w:p w:rsidR="00343575" w:rsidRPr="00E04523" w:rsidRDefault="00343575" w:rsidP="00A5069E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(za każd</w:t>
            </w:r>
            <w:r w:rsidR="00A5069E">
              <w:rPr>
                <w:rFonts w:ascii="Times New Roman" w:hAnsi="Times New Roman"/>
                <w:sz w:val="24"/>
                <w:szCs w:val="24"/>
                <w:lang w:eastAsia="en-US"/>
              </w:rPr>
              <w:t>e spóźnienie</w:t>
            </w: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30" w:type="dxa"/>
            <w:shd w:val="clear" w:color="auto" w:fill="FFFFFF" w:themeFill="background1"/>
          </w:tcPr>
          <w:p w:rsidR="00343575" w:rsidRPr="00E04523" w:rsidRDefault="00343575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wychowawca</w:t>
            </w:r>
          </w:p>
        </w:tc>
      </w:tr>
      <w:tr w:rsidR="004F0D6F" w:rsidTr="00A21800">
        <w:trPr>
          <w:jc w:val="center"/>
        </w:trPr>
        <w:tc>
          <w:tcPr>
            <w:tcW w:w="5572" w:type="dxa"/>
          </w:tcPr>
          <w:p w:rsidR="004F0D6F" w:rsidRPr="008A67BB" w:rsidRDefault="004F0D6F" w:rsidP="00232DFF">
            <w:pPr>
              <w:spacing w:line="288" w:lineRule="auto"/>
              <w:ind w:right="-9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7BB">
              <w:rPr>
                <w:rFonts w:ascii="Times New Roman" w:hAnsi="Times New Roman"/>
                <w:sz w:val="24"/>
                <w:szCs w:val="24"/>
                <w:lang w:eastAsia="en-US"/>
              </w:rPr>
              <w:t>Nieusprawiedliwione nieobecności.</w:t>
            </w:r>
          </w:p>
        </w:tc>
        <w:tc>
          <w:tcPr>
            <w:tcW w:w="2062" w:type="dxa"/>
          </w:tcPr>
          <w:p w:rsidR="004F0D6F" w:rsidRPr="008A67BB" w:rsidRDefault="004F0D6F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7BB">
              <w:rPr>
                <w:rFonts w:ascii="Times New Roman" w:hAnsi="Times New Roman"/>
                <w:sz w:val="24"/>
                <w:szCs w:val="24"/>
                <w:lang w:eastAsia="en-US"/>
              </w:rPr>
              <w:t>2 (za każdą godzinę)</w:t>
            </w:r>
          </w:p>
        </w:tc>
        <w:tc>
          <w:tcPr>
            <w:tcW w:w="1830" w:type="dxa"/>
            <w:shd w:val="clear" w:color="auto" w:fill="FFFFFF" w:themeFill="background1"/>
          </w:tcPr>
          <w:p w:rsidR="004F0D6F" w:rsidRPr="008A67BB" w:rsidRDefault="004F0D6F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7BB">
              <w:rPr>
                <w:rFonts w:ascii="Times New Roman" w:hAnsi="Times New Roman"/>
                <w:sz w:val="24"/>
                <w:szCs w:val="24"/>
                <w:lang w:eastAsia="en-US"/>
              </w:rPr>
              <w:t>wychowawca</w:t>
            </w:r>
          </w:p>
        </w:tc>
      </w:tr>
      <w:tr w:rsidR="00343575" w:rsidTr="00A21800">
        <w:trPr>
          <w:jc w:val="center"/>
        </w:trPr>
        <w:tc>
          <w:tcPr>
            <w:tcW w:w="5572" w:type="dxa"/>
          </w:tcPr>
          <w:p w:rsidR="00343575" w:rsidRPr="00E04523" w:rsidRDefault="0069096E" w:rsidP="00213367">
            <w:pPr>
              <w:spacing w:line="288" w:lineRule="auto"/>
              <w:ind w:right="-9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Nieprzestrzeganie regulaminów szkolnych np. </w:t>
            </w:r>
            <w:r w:rsidR="001A68FA">
              <w:rPr>
                <w:rFonts w:ascii="Times New Roman" w:hAnsi="Times New Roman"/>
                <w:sz w:val="24"/>
                <w:szCs w:val="24"/>
                <w:lang w:eastAsia="en-US"/>
              </w:rPr>
              <w:t>dotyczących</w:t>
            </w:r>
            <w:r w:rsidR="000D12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zmian</w:t>
            </w:r>
            <w:r w:rsidR="000D123A">
              <w:rPr>
                <w:rFonts w:ascii="Times New Roman" w:hAnsi="Times New Roman"/>
                <w:sz w:val="24"/>
                <w:szCs w:val="24"/>
                <w:lang w:eastAsia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obuwia, używa</w:t>
            </w:r>
            <w:r w:rsidR="000D123A">
              <w:rPr>
                <w:rFonts w:ascii="Times New Roman" w:hAnsi="Times New Roman"/>
                <w:sz w:val="24"/>
                <w:szCs w:val="24"/>
                <w:lang w:eastAsia="en-US"/>
              </w:rPr>
              <w:t>nia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te</w:t>
            </w:r>
            <w:r w:rsidR="000D123A">
              <w:rPr>
                <w:rFonts w:ascii="Times New Roman" w:hAnsi="Times New Roman"/>
                <w:sz w:val="24"/>
                <w:szCs w:val="24"/>
                <w:lang w:eastAsia="en-US"/>
              </w:rPr>
              <w:t>lefonu komórkowego</w:t>
            </w:r>
            <w:r w:rsidR="0021336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0D12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62" w:type="dxa"/>
          </w:tcPr>
          <w:p w:rsidR="00343575" w:rsidRPr="00E04523" w:rsidRDefault="00213367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 </w:t>
            </w:r>
            <w:r w:rsidR="004F0D6F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za każde przewinienie)</w:t>
            </w:r>
          </w:p>
        </w:tc>
        <w:tc>
          <w:tcPr>
            <w:tcW w:w="1830" w:type="dxa"/>
          </w:tcPr>
          <w:p w:rsidR="00343575" w:rsidRPr="00E04523" w:rsidRDefault="00343575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wychowawca</w:t>
            </w:r>
          </w:p>
        </w:tc>
      </w:tr>
      <w:tr w:rsidR="00343575" w:rsidTr="00A21800">
        <w:trPr>
          <w:jc w:val="center"/>
        </w:trPr>
        <w:tc>
          <w:tcPr>
            <w:tcW w:w="5572" w:type="dxa"/>
          </w:tcPr>
          <w:p w:rsidR="00343575" w:rsidRPr="00E04523" w:rsidRDefault="0069096E" w:rsidP="00232DFF">
            <w:pPr>
              <w:spacing w:line="288" w:lineRule="auto"/>
              <w:ind w:right="-9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Nieprzestrzeganie zasad obowiązujących na lekcji</w:t>
            </w:r>
            <w:r w:rsidR="00343575"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(dotyczy jednej jednostki lekcyjnej).</w:t>
            </w:r>
          </w:p>
        </w:tc>
        <w:tc>
          <w:tcPr>
            <w:tcW w:w="2062" w:type="dxa"/>
          </w:tcPr>
          <w:p w:rsidR="00343575" w:rsidRPr="00E04523" w:rsidRDefault="00343575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1A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="001A68FA" w:rsidRPr="001A68FA">
              <w:rPr>
                <w:rFonts w:ascii="Times New Roman" w:hAnsi="Times New Roman"/>
                <w:sz w:val="24"/>
                <w:szCs w:val="24"/>
                <w:lang w:eastAsia="en-US"/>
              </w:rPr>
              <w:t>za każde przewinienie)</w:t>
            </w:r>
          </w:p>
        </w:tc>
        <w:tc>
          <w:tcPr>
            <w:tcW w:w="1830" w:type="dxa"/>
          </w:tcPr>
          <w:p w:rsidR="00343575" w:rsidRPr="00E04523" w:rsidRDefault="00343575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każdy nauczyciel</w:t>
            </w:r>
          </w:p>
        </w:tc>
      </w:tr>
      <w:tr w:rsidR="00E447F9" w:rsidTr="00E35F63">
        <w:trPr>
          <w:jc w:val="center"/>
        </w:trPr>
        <w:tc>
          <w:tcPr>
            <w:tcW w:w="9464" w:type="dxa"/>
            <w:gridSpan w:val="3"/>
            <w:shd w:val="clear" w:color="auto" w:fill="D9D9D9" w:themeFill="background1" w:themeFillShade="D9"/>
          </w:tcPr>
          <w:p w:rsidR="00E447F9" w:rsidRDefault="00E447F9" w:rsidP="00343575">
            <w:pPr>
              <w:spacing w:before="120" w:after="120" w:line="288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C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KULTURA OSOBISTA</w:t>
            </w:r>
          </w:p>
        </w:tc>
      </w:tr>
      <w:tr w:rsidR="00E447F9" w:rsidTr="00A21800">
        <w:trPr>
          <w:jc w:val="center"/>
        </w:trPr>
        <w:tc>
          <w:tcPr>
            <w:tcW w:w="5572" w:type="dxa"/>
          </w:tcPr>
          <w:p w:rsidR="00E447F9" w:rsidRPr="00E04523" w:rsidRDefault="00E447F9" w:rsidP="00232DFF">
            <w:pPr>
              <w:spacing w:line="288" w:lineRule="auto"/>
              <w:ind w:right="-9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Aroganckie zachowanie ucznia.</w:t>
            </w:r>
          </w:p>
        </w:tc>
        <w:tc>
          <w:tcPr>
            <w:tcW w:w="2062" w:type="dxa"/>
          </w:tcPr>
          <w:p w:rsidR="00E447F9" w:rsidRPr="00E04523" w:rsidRDefault="0069096E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 </w:t>
            </w:r>
            <w:r w:rsidR="001A68FA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za każde przewinienie)</w:t>
            </w:r>
          </w:p>
        </w:tc>
        <w:tc>
          <w:tcPr>
            <w:tcW w:w="1830" w:type="dxa"/>
          </w:tcPr>
          <w:p w:rsidR="00E447F9" w:rsidRPr="00E04523" w:rsidRDefault="00E447F9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każdy nauczyciel</w:t>
            </w:r>
          </w:p>
        </w:tc>
      </w:tr>
      <w:tr w:rsidR="00E447F9" w:rsidTr="00A21800">
        <w:trPr>
          <w:jc w:val="center"/>
        </w:trPr>
        <w:tc>
          <w:tcPr>
            <w:tcW w:w="5572" w:type="dxa"/>
          </w:tcPr>
          <w:p w:rsidR="00E447F9" w:rsidRPr="00E04523" w:rsidRDefault="000D123A" w:rsidP="00232DFF">
            <w:pPr>
              <w:spacing w:line="288" w:lineRule="auto"/>
              <w:ind w:right="-9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Celowe wprowadzanie w błąd (np. kłamstwo, fałszowanie dokumentów)</w:t>
            </w:r>
            <w:r w:rsidR="008A67B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62" w:type="dxa"/>
          </w:tcPr>
          <w:p w:rsidR="00E447F9" w:rsidRPr="00E04523" w:rsidRDefault="00251021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</w:t>
            </w:r>
            <w:r w:rsidR="001A68FA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za każde przewinienie)</w:t>
            </w:r>
          </w:p>
        </w:tc>
        <w:tc>
          <w:tcPr>
            <w:tcW w:w="1830" w:type="dxa"/>
          </w:tcPr>
          <w:p w:rsidR="00E447F9" w:rsidRPr="00E04523" w:rsidRDefault="00E447F9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każdy nauczyciel</w:t>
            </w:r>
          </w:p>
        </w:tc>
      </w:tr>
      <w:tr w:rsidR="00E447F9" w:rsidTr="00A21800">
        <w:trPr>
          <w:jc w:val="center"/>
        </w:trPr>
        <w:tc>
          <w:tcPr>
            <w:tcW w:w="5572" w:type="dxa"/>
          </w:tcPr>
          <w:p w:rsidR="00E447F9" w:rsidRPr="00E04523" w:rsidRDefault="00E447F9" w:rsidP="000D123A">
            <w:pPr>
              <w:spacing w:line="288" w:lineRule="auto"/>
              <w:ind w:right="-9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Stwierdzone</w:t>
            </w:r>
            <w:r w:rsidR="000D12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przejawy agresji fizycznej lub psychicznej (np. </w:t>
            </w: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dokuczanie, ubliżanie, przezywanie,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wyśmiewanie,</w:t>
            </w:r>
            <w:r w:rsidR="006F6B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zabieranie własności, wyłudzanie pieniędzy,</w:t>
            </w:r>
            <w:r w:rsidR="000D12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cyberprzemoc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itp.).</w:t>
            </w:r>
            <w:r w:rsidR="002510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62" w:type="dxa"/>
          </w:tcPr>
          <w:p w:rsidR="00E447F9" w:rsidRPr="00E04523" w:rsidRDefault="001A68FA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 (</w:t>
            </w:r>
            <w:r w:rsidR="00E447F9"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za każde przewinienie)</w:t>
            </w:r>
          </w:p>
        </w:tc>
        <w:tc>
          <w:tcPr>
            <w:tcW w:w="1830" w:type="dxa"/>
          </w:tcPr>
          <w:p w:rsidR="00E447F9" w:rsidRPr="00E04523" w:rsidRDefault="00E447F9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każdy nauczyciel</w:t>
            </w:r>
          </w:p>
        </w:tc>
      </w:tr>
      <w:tr w:rsidR="00E447F9" w:rsidTr="00A21800">
        <w:trPr>
          <w:jc w:val="center"/>
        </w:trPr>
        <w:tc>
          <w:tcPr>
            <w:tcW w:w="5572" w:type="dxa"/>
          </w:tcPr>
          <w:p w:rsidR="00E447F9" w:rsidRPr="00E04523" w:rsidRDefault="00E447F9" w:rsidP="00232DFF">
            <w:pPr>
              <w:spacing w:line="288" w:lineRule="auto"/>
              <w:ind w:right="-9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Kradzież.</w:t>
            </w:r>
          </w:p>
        </w:tc>
        <w:tc>
          <w:tcPr>
            <w:tcW w:w="2062" w:type="dxa"/>
          </w:tcPr>
          <w:p w:rsidR="00E447F9" w:rsidRPr="00E04523" w:rsidRDefault="00E447F9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0D12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A68FA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0D123A"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za każde przewinienie)</w:t>
            </w:r>
          </w:p>
        </w:tc>
        <w:tc>
          <w:tcPr>
            <w:tcW w:w="1830" w:type="dxa"/>
          </w:tcPr>
          <w:p w:rsidR="00E447F9" w:rsidRPr="00E04523" w:rsidRDefault="00E447F9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wychowawca</w:t>
            </w:r>
          </w:p>
        </w:tc>
      </w:tr>
      <w:tr w:rsidR="00E447F9" w:rsidTr="00A21800">
        <w:trPr>
          <w:jc w:val="center"/>
        </w:trPr>
        <w:tc>
          <w:tcPr>
            <w:tcW w:w="5572" w:type="dxa"/>
          </w:tcPr>
          <w:p w:rsidR="00E447F9" w:rsidRPr="00E04523" w:rsidRDefault="00E447F9" w:rsidP="00232DFF">
            <w:pPr>
              <w:spacing w:line="288" w:lineRule="auto"/>
              <w:ind w:right="-9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Celowe zniszczenie mienia szkolnego lub własności innej osoby.</w:t>
            </w:r>
          </w:p>
        </w:tc>
        <w:tc>
          <w:tcPr>
            <w:tcW w:w="2062" w:type="dxa"/>
          </w:tcPr>
          <w:p w:rsidR="00E447F9" w:rsidRPr="00E04523" w:rsidRDefault="00E447F9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0D12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A68FA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0D123A"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za każde przewinienie)</w:t>
            </w:r>
          </w:p>
        </w:tc>
        <w:tc>
          <w:tcPr>
            <w:tcW w:w="1830" w:type="dxa"/>
          </w:tcPr>
          <w:p w:rsidR="00E447F9" w:rsidRPr="00E04523" w:rsidRDefault="00E447F9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każdy nauczyciel</w:t>
            </w:r>
          </w:p>
        </w:tc>
      </w:tr>
      <w:tr w:rsidR="00E447F9" w:rsidTr="00A21800">
        <w:trPr>
          <w:jc w:val="center"/>
        </w:trPr>
        <w:tc>
          <w:tcPr>
            <w:tcW w:w="5572" w:type="dxa"/>
          </w:tcPr>
          <w:p w:rsidR="00E447F9" w:rsidRPr="00E04523" w:rsidRDefault="00E447F9" w:rsidP="00232DFF">
            <w:pPr>
              <w:spacing w:line="288" w:lineRule="auto"/>
              <w:ind w:right="-9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Zaśmiecanie otoczenia (dotyczy jednego zdarzenia).</w:t>
            </w:r>
          </w:p>
        </w:tc>
        <w:tc>
          <w:tcPr>
            <w:tcW w:w="2062" w:type="dxa"/>
          </w:tcPr>
          <w:p w:rsidR="00E447F9" w:rsidRPr="00E04523" w:rsidRDefault="00E447F9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0" w:type="dxa"/>
          </w:tcPr>
          <w:p w:rsidR="00E447F9" w:rsidRPr="00E04523" w:rsidRDefault="00472E3E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</w:t>
            </w:r>
            <w:r w:rsidR="00E447F9"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ażdy nauczyciel</w:t>
            </w:r>
          </w:p>
        </w:tc>
      </w:tr>
      <w:tr w:rsidR="0069096E" w:rsidTr="00A21800">
        <w:trPr>
          <w:jc w:val="center"/>
        </w:trPr>
        <w:tc>
          <w:tcPr>
            <w:tcW w:w="5572" w:type="dxa"/>
          </w:tcPr>
          <w:p w:rsidR="0069096E" w:rsidRDefault="0069096E" w:rsidP="00461DA3">
            <w:pPr>
              <w:spacing w:line="288" w:lineRule="auto"/>
              <w:ind w:right="-9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Niestosowny strój, </w:t>
            </w:r>
            <w:r w:rsidR="00461DA3">
              <w:rPr>
                <w:rFonts w:ascii="Times New Roman" w:hAnsi="Times New Roman"/>
                <w:sz w:val="24"/>
                <w:szCs w:val="24"/>
                <w:lang w:eastAsia="en-US"/>
              </w:rPr>
              <w:t>ekstrawagancka fryzura</w:t>
            </w: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mocny</w:t>
            </w: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makijaż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21800" w:rsidRDefault="00A21800" w:rsidP="00461DA3">
            <w:pPr>
              <w:spacing w:line="288" w:lineRule="auto"/>
              <w:ind w:right="-9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21800" w:rsidRDefault="00A21800" w:rsidP="00461DA3">
            <w:pPr>
              <w:spacing w:line="288" w:lineRule="auto"/>
              <w:ind w:right="-9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21800" w:rsidRPr="00E04523" w:rsidRDefault="00A21800" w:rsidP="00461DA3">
            <w:pPr>
              <w:spacing w:line="288" w:lineRule="auto"/>
              <w:ind w:right="-9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" w:name="_GoBack"/>
            <w:bookmarkEnd w:id="1"/>
          </w:p>
        </w:tc>
        <w:tc>
          <w:tcPr>
            <w:tcW w:w="2062" w:type="dxa"/>
          </w:tcPr>
          <w:p w:rsidR="0069096E" w:rsidRPr="00E04523" w:rsidRDefault="0069096E" w:rsidP="008A67BB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1A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A67B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8A67BB"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za każde </w:t>
            </w:r>
            <w:r w:rsidR="008A67BB">
              <w:rPr>
                <w:rFonts w:ascii="Times New Roman" w:hAnsi="Times New Roman"/>
                <w:sz w:val="24"/>
                <w:szCs w:val="24"/>
                <w:lang w:eastAsia="en-US"/>
              </w:rPr>
              <w:t>zdarzenie</w:t>
            </w:r>
            <w:r w:rsidR="008A67BB"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30" w:type="dxa"/>
          </w:tcPr>
          <w:p w:rsidR="0069096E" w:rsidRPr="00E04523" w:rsidRDefault="0069096E" w:rsidP="0069096E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wychowawca</w:t>
            </w:r>
          </w:p>
        </w:tc>
      </w:tr>
      <w:tr w:rsidR="00E447F9" w:rsidTr="00E35F63">
        <w:trPr>
          <w:jc w:val="center"/>
        </w:trPr>
        <w:tc>
          <w:tcPr>
            <w:tcW w:w="9464" w:type="dxa"/>
            <w:gridSpan w:val="3"/>
            <w:shd w:val="clear" w:color="auto" w:fill="D9D9D9" w:themeFill="background1" w:themeFillShade="D9"/>
          </w:tcPr>
          <w:p w:rsidR="00E447F9" w:rsidRDefault="00E447F9" w:rsidP="00382987">
            <w:pPr>
              <w:spacing w:before="120" w:after="120" w:line="288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4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REPREZENTOWANIE SZKOŁY</w:t>
            </w:r>
          </w:p>
        </w:tc>
      </w:tr>
      <w:tr w:rsidR="00E447F9" w:rsidTr="00A21800">
        <w:trPr>
          <w:jc w:val="center"/>
        </w:trPr>
        <w:tc>
          <w:tcPr>
            <w:tcW w:w="5572" w:type="dxa"/>
          </w:tcPr>
          <w:p w:rsidR="00E447F9" w:rsidRPr="00E04523" w:rsidRDefault="00E447F9" w:rsidP="00232DFF">
            <w:pPr>
              <w:spacing w:line="288" w:lineRule="auto"/>
              <w:ind w:right="-9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Niewłaściwe zachowanie podczas rep</w:t>
            </w:r>
            <w:r w:rsidR="0041424F">
              <w:rPr>
                <w:rFonts w:ascii="Times New Roman" w:hAnsi="Times New Roman"/>
                <w:sz w:val="24"/>
                <w:szCs w:val="24"/>
                <w:lang w:eastAsia="en-US"/>
              </w:rPr>
              <w:t>rezentowania szkoły na zewnątrz, w tym podczas wycieczek szkolnych.</w:t>
            </w:r>
          </w:p>
        </w:tc>
        <w:tc>
          <w:tcPr>
            <w:tcW w:w="2062" w:type="dxa"/>
          </w:tcPr>
          <w:p w:rsidR="00E447F9" w:rsidRPr="00E04523" w:rsidRDefault="0041424F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</w:t>
            </w:r>
            <w:r w:rsidR="00E447F9"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1424F">
              <w:rPr>
                <w:rFonts w:ascii="Times New Roman" w:hAnsi="Times New Roman"/>
                <w:sz w:val="24"/>
                <w:szCs w:val="24"/>
                <w:lang w:eastAsia="en-US"/>
              </w:rPr>
              <w:t>(za każde zdarzenie)</w:t>
            </w:r>
          </w:p>
        </w:tc>
        <w:tc>
          <w:tcPr>
            <w:tcW w:w="1830" w:type="dxa"/>
          </w:tcPr>
          <w:p w:rsidR="00E447F9" w:rsidRPr="00E04523" w:rsidRDefault="00472E3E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</w:t>
            </w:r>
            <w:r w:rsidR="00E447F9"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ażdy nauczyciel</w:t>
            </w:r>
          </w:p>
        </w:tc>
      </w:tr>
      <w:tr w:rsidR="0069096E" w:rsidTr="00A21800">
        <w:trPr>
          <w:jc w:val="center"/>
        </w:trPr>
        <w:tc>
          <w:tcPr>
            <w:tcW w:w="5572" w:type="dxa"/>
          </w:tcPr>
          <w:p w:rsidR="0069096E" w:rsidRDefault="0069096E" w:rsidP="0069096E">
            <w:pPr>
              <w:spacing w:line="288" w:lineRule="auto"/>
              <w:ind w:right="-9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Niewłaściwe zachowanie na uroczy</w:t>
            </w:r>
            <w:r w:rsidR="006B43C0">
              <w:rPr>
                <w:rFonts w:ascii="Times New Roman" w:hAnsi="Times New Roman"/>
                <w:sz w:val="24"/>
                <w:szCs w:val="24"/>
                <w:lang w:eastAsia="en-US"/>
              </w:rPr>
              <w:t>st</w:t>
            </w:r>
            <w:r w:rsidR="0041424F">
              <w:rPr>
                <w:rFonts w:ascii="Times New Roman" w:hAnsi="Times New Roman"/>
                <w:sz w:val="24"/>
                <w:szCs w:val="24"/>
                <w:lang w:eastAsia="en-US"/>
              </w:rPr>
              <w:t>ościach i imprezach szkolnych.</w:t>
            </w:r>
          </w:p>
        </w:tc>
        <w:tc>
          <w:tcPr>
            <w:tcW w:w="2062" w:type="dxa"/>
          </w:tcPr>
          <w:p w:rsidR="0069096E" w:rsidRPr="00E04523" w:rsidRDefault="0041424F" w:rsidP="0069096E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</w:t>
            </w:r>
            <w:r w:rsidR="0069096E"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1424F">
              <w:rPr>
                <w:rFonts w:ascii="Times New Roman" w:hAnsi="Times New Roman"/>
                <w:sz w:val="24"/>
                <w:szCs w:val="24"/>
                <w:lang w:eastAsia="en-US"/>
              </w:rPr>
              <w:t>(za każde zdarzenie)</w:t>
            </w:r>
          </w:p>
        </w:tc>
        <w:tc>
          <w:tcPr>
            <w:tcW w:w="1830" w:type="dxa"/>
          </w:tcPr>
          <w:p w:rsidR="0069096E" w:rsidRPr="00E04523" w:rsidRDefault="0069096E" w:rsidP="0069096E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każdy nauczyciel</w:t>
            </w:r>
          </w:p>
        </w:tc>
      </w:tr>
      <w:tr w:rsidR="000D123A" w:rsidTr="00A21800">
        <w:trPr>
          <w:jc w:val="center"/>
        </w:trPr>
        <w:tc>
          <w:tcPr>
            <w:tcW w:w="5572" w:type="dxa"/>
          </w:tcPr>
          <w:p w:rsidR="000D123A" w:rsidRPr="00E04523" w:rsidRDefault="000D123A" w:rsidP="000D123A">
            <w:pPr>
              <w:spacing w:line="288" w:lineRule="auto"/>
              <w:ind w:right="-9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Zachowania naganne poza szkołą.</w:t>
            </w:r>
          </w:p>
        </w:tc>
        <w:tc>
          <w:tcPr>
            <w:tcW w:w="2062" w:type="dxa"/>
          </w:tcPr>
          <w:p w:rsidR="000D123A" w:rsidRPr="00E04523" w:rsidRDefault="000D123A" w:rsidP="000D123A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10 (za każde zdarzenie)</w:t>
            </w:r>
          </w:p>
        </w:tc>
        <w:tc>
          <w:tcPr>
            <w:tcW w:w="1830" w:type="dxa"/>
          </w:tcPr>
          <w:p w:rsidR="000D123A" w:rsidRPr="00E04523" w:rsidRDefault="000D123A" w:rsidP="000D123A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</w:t>
            </w: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ażdy nauczyciel</w:t>
            </w:r>
          </w:p>
        </w:tc>
      </w:tr>
      <w:tr w:rsidR="00E447F9" w:rsidTr="00E35F63">
        <w:trPr>
          <w:jc w:val="center"/>
        </w:trPr>
        <w:tc>
          <w:tcPr>
            <w:tcW w:w="9464" w:type="dxa"/>
            <w:gridSpan w:val="3"/>
            <w:shd w:val="clear" w:color="auto" w:fill="D9D9D9" w:themeFill="background1" w:themeFillShade="D9"/>
          </w:tcPr>
          <w:p w:rsidR="00E447F9" w:rsidRDefault="00E447F9" w:rsidP="00227064">
            <w:pPr>
              <w:spacing w:before="120" w:after="120" w:line="288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B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PRZESTRZEGANIE ZASAD BEZPIECZEŃSTWA</w:t>
            </w:r>
          </w:p>
        </w:tc>
      </w:tr>
      <w:tr w:rsidR="00E447F9" w:rsidTr="00A21800">
        <w:trPr>
          <w:jc w:val="center"/>
        </w:trPr>
        <w:tc>
          <w:tcPr>
            <w:tcW w:w="5572" w:type="dxa"/>
          </w:tcPr>
          <w:p w:rsidR="00E447F9" w:rsidRPr="00E04523" w:rsidRDefault="00E447F9" w:rsidP="00232DFF">
            <w:pPr>
              <w:spacing w:line="288" w:lineRule="auto"/>
              <w:ind w:right="-9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Wyjście bez zezwolenia poza teren szkoły w trakcie przerwy lub lekcji.</w:t>
            </w:r>
          </w:p>
        </w:tc>
        <w:tc>
          <w:tcPr>
            <w:tcW w:w="2062" w:type="dxa"/>
          </w:tcPr>
          <w:p w:rsidR="00E447F9" w:rsidRPr="00E04523" w:rsidRDefault="00E447F9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10 (za każde zdarzenie)</w:t>
            </w:r>
          </w:p>
        </w:tc>
        <w:tc>
          <w:tcPr>
            <w:tcW w:w="1830" w:type="dxa"/>
          </w:tcPr>
          <w:p w:rsidR="00E447F9" w:rsidRPr="00E04523" w:rsidRDefault="00E447F9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wychowawca</w:t>
            </w:r>
          </w:p>
        </w:tc>
      </w:tr>
      <w:tr w:rsidR="00E447F9" w:rsidTr="00A21800">
        <w:trPr>
          <w:jc w:val="center"/>
        </w:trPr>
        <w:tc>
          <w:tcPr>
            <w:tcW w:w="5572" w:type="dxa"/>
          </w:tcPr>
          <w:p w:rsidR="00E447F9" w:rsidRPr="00E04523" w:rsidRDefault="00E447F9" w:rsidP="00232DFF">
            <w:pPr>
              <w:spacing w:line="288" w:lineRule="auto"/>
              <w:ind w:right="-9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Udział w bójce.</w:t>
            </w:r>
          </w:p>
        </w:tc>
        <w:tc>
          <w:tcPr>
            <w:tcW w:w="2062" w:type="dxa"/>
          </w:tcPr>
          <w:p w:rsidR="00E447F9" w:rsidRPr="00E04523" w:rsidRDefault="00E447F9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30" w:type="dxa"/>
          </w:tcPr>
          <w:p w:rsidR="00E447F9" w:rsidRPr="00E04523" w:rsidRDefault="00E447F9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każdy nauczyciel</w:t>
            </w:r>
          </w:p>
        </w:tc>
      </w:tr>
      <w:tr w:rsidR="00E447F9" w:rsidTr="00A21800">
        <w:trPr>
          <w:jc w:val="center"/>
        </w:trPr>
        <w:tc>
          <w:tcPr>
            <w:tcW w:w="5572" w:type="dxa"/>
          </w:tcPr>
          <w:p w:rsidR="00E447F9" w:rsidRPr="00E04523" w:rsidRDefault="00E447F9" w:rsidP="00232DFF">
            <w:pPr>
              <w:spacing w:line="288" w:lineRule="auto"/>
              <w:ind w:right="-9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Pobicie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62" w:type="dxa"/>
          </w:tcPr>
          <w:p w:rsidR="00E447F9" w:rsidRPr="00E04523" w:rsidRDefault="00E447F9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30" w:type="dxa"/>
          </w:tcPr>
          <w:p w:rsidR="00E447F9" w:rsidRPr="00E04523" w:rsidRDefault="00E447F9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wychowawca</w:t>
            </w:r>
          </w:p>
        </w:tc>
      </w:tr>
      <w:tr w:rsidR="00E447F9" w:rsidTr="00A21800">
        <w:trPr>
          <w:jc w:val="center"/>
        </w:trPr>
        <w:tc>
          <w:tcPr>
            <w:tcW w:w="5572" w:type="dxa"/>
          </w:tcPr>
          <w:p w:rsidR="00E447F9" w:rsidRPr="00E04523" w:rsidRDefault="00E447F9" w:rsidP="00232DFF">
            <w:pPr>
              <w:spacing w:line="288" w:lineRule="auto"/>
              <w:ind w:right="-9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Znęcanie się (współudział) nad kolegami, zorganizowana przemoc, zastraszanie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62" w:type="dxa"/>
          </w:tcPr>
          <w:p w:rsidR="00E447F9" w:rsidRPr="00E04523" w:rsidRDefault="00E447F9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30" w:type="dxa"/>
          </w:tcPr>
          <w:p w:rsidR="00E447F9" w:rsidRPr="00E04523" w:rsidRDefault="00E447F9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wychowawca</w:t>
            </w:r>
          </w:p>
        </w:tc>
      </w:tr>
      <w:tr w:rsidR="00E447F9" w:rsidTr="00A21800">
        <w:trPr>
          <w:jc w:val="center"/>
        </w:trPr>
        <w:tc>
          <w:tcPr>
            <w:tcW w:w="5572" w:type="dxa"/>
          </w:tcPr>
          <w:p w:rsidR="00E447F9" w:rsidRPr="00E04523" w:rsidRDefault="00E447F9" w:rsidP="00232DFF">
            <w:pPr>
              <w:spacing w:line="288" w:lineRule="auto"/>
              <w:ind w:right="-9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Zachowania zagrażające zdrowiu bądź życiu.</w:t>
            </w:r>
          </w:p>
        </w:tc>
        <w:tc>
          <w:tcPr>
            <w:tcW w:w="2062" w:type="dxa"/>
          </w:tcPr>
          <w:p w:rsidR="00E447F9" w:rsidRPr="00E04523" w:rsidRDefault="00E447F9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30" w:type="dxa"/>
          </w:tcPr>
          <w:p w:rsidR="00E447F9" w:rsidRPr="00E04523" w:rsidRDefault="00472E3E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</w:t>
            </w:r>
            <w:r w:rsidR="00E447F9"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ażdy nauczyciel</w:t>
            </w:r>
          </w:p>
        </w:tc>
      </w:tr>
      <w:tr w:rsidR="00E447F9" w:rsidTr="00A21800">
        <w:trPr>
          <w:jc w:val="center"/>
        </w:trPr>
        <w:tc>
          <w:tcPr>
            <w:tcW w:w="5572" w:type="dxa"/>
          </w:tcPr>
          <w:p w:rsidR="00E447F9" w:rsidRPr="00E04523" w:rsidRDefault="00E447F9" w:rsidP="00232DFF">
            <w:pPr>
              <w:spacing w:line="288" w:lineRule="auto"/>
              <w:ind w:right="-9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Niewłaściwe zachowanie podczas przerwy, np. przebywanie w miejscach niedozwolonych, bieganie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itp.</w:t>
            </w:r>
          </w:p>
        </w:tc>
        <w:tc>
          <w:tcPr>
            <w:tcW w:w="2062" w:type="dxa"/>
          </w:tcPr>
          <w:p w:rsidR="00E447F9" w:rsidRPr="00E04523" w:rsidRDefault="00E447F9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0" w:type="dxa"/>
          </w:tcPr>
          <w:p w:rsidR="00E447F9" w:rsidRPr="00E04523" w:rsidRDefault="00472E3E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</w:t>
            </w:r>
            <w:r w:rsidR="00E447F9"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ażdy nauczyciel</w:t>
            </w:r>
          </w:p>
        </w:tc>
      </w:tr>
      <w:tr w:rsidR="00E447F9" w:rsidTr="00A21800">
        <w:trPr>
          <w:jc w:val="center"/>
        </w:trPr>
        <w:tc>
          <w:tcPr>
            <w:tcW w:w="5572" w:type="dxa"/>
          </w:tcPr>
          <w:p w:rsidR="00E447F9" w:rsidRPr="00E04523" w:rsidRDefault="00616AB8" w:rsidP="00616AB8">
            <w:pPr>
              <w:spacing w:line="288" w:lineRule="auto"/>
              <w:ind w:right="-9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Posiadanie lub zażywanie środków psychoaktywnych.</w:t>
            </w:r>
          </w:p>
        </w:tc>
        <w:tc>
          <w:tcPr>
            <w:tcW w:w="2062" w:type="dxa"/>
          </w:tcPr>
          <w:p w:rsidR="00E447F9" w:rsidRPr="00E04523" w:rsidRDefault="00616AB8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6F6B90">
              <w:rPr>
                <w:rFonts w:ascii="Times New Roman" w:hAnsi="Times New Roman"/>
                <w:sz w:val="24"/>
                <w:szCs w:val="24"/>
                <w:lang w:eastAsia="en-US"/>
              </w:rPr>
              <w:t>-40</w:t>
            </w:r>
          </w:p>
        </w:tc>
        <w:tc>
          <w:tcPr>
            <w:tcW w:w="1830" w:type="dxa"/>
          </w:tcPr>
          <w:p w:rsidR="00E447F9" w:rsidRPr="00E04523" w:rsidRDefault="00E447F9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wychowawca</w:t>
            </w:r>
          </w:p>
        </w:tc>
      </w:tr>
      <w:tr w:rsidR="00E447F9" w:rsidTr="00A21800">
        <w:trPr>
          <w:jc w:val="center"/>
        </w:trPr>
        <w:tc>
          <w:tcPr>
            <w:tcW w:w="5572" w:type="dxa"/>
          </w:tcPr>
          <w:p w:rsidR="00E447F9" w:rsidRPr="00E04523" w:rsidRDefault="00E447F9" w:rsidP="00232DFF">
            <w:pPr>
              <w:spacing w:line="288" w:lineRule="auto"/>
              <w:ind w:right="-9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Przynoszenie do szkoły ostrych narzędzi, innych niebezpiecznych przedmiotów i substancji.</w:t>
            </w:r>
          </w:p>
        </w:tc>
        <w:tc>
          <w:tcPr>
            <w:tcW w:w="2062" w:type="dxa"/>
          </w:tcPr>
          <w:p w:rsidR="00E447F9" w:rsidRPr="00E04523" w:rsidRDefault="006F6B90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30" w:type="dxa"/>
          </w:tcPr>
          <w:p w:rsidR="00E447F9" w:rsidRPr="00E04523" w:rsidRDefault="00E447F9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wychowawca</w:t>
            </w:r>
          </w:p>
        </w:tc>
      </w:tr>
      <w:tr w:rsidR="00E447F9" w:rsidTr="00A21800">
        <w:trPr>
          <w:jc w:val="center"/>
        </w:trPr>
        <w:tc>
          <w:tcPr>
            <w:tcW w:w="5572" w:type="dxa"/>
          </w:tcPr>
          <w:p w:rsidR="00E447F9" w:rsidRPr="00E04523" w:rsidRDefault="00E447F9" w:rsidP="006F6B90">
            <w:pPr>
              <w:spacing w:line="288" w:lineRule="auto"/>
              <w:ind w:right="-9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Interwencja </w:t>
            </w:r>
            <w:r w:rsidR="006F6B90">
              <w:rPr>
                <w:rFonts w:ascii="Times New Roman" w:hAnsi="Times New Roman"/>
                <w:sz w:val="24"/>
                <w:szCs w:val="24"/>
                <w:lang w:eastAsia="en-US"/>
              </w:rPr>
              <w:t>służb bezpieczeństwa (np. policja, straż miejska)</w:t>
            </w:r>
            <w:r w:rsidR="00A208C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62" w:type="dxa"/>
          </w:tcPr>
          <w:p w:rsidR="00E447F9" w:rsidRPr="00E04523" w:rsidRDefault="006F6B90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30" w:type="dxa"/>
          </w:tcPr>
          <w:p w:rsidR="00E447F9" w:rsidRPr="00E04523" w:rsidRDefault="00E447F9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wychowawca</w:t>
            </w:r>
          </w:p>
        </w:tc>
      </w:tr>
      <w:tr w:rsidR="00E447F9" w:rsidTr="00A21800">
        <w:trPr>
          <w:jc w:val="center"/>
        </w:trPr>
        <w:tc>
          <w:tcPr>
            <w:tcW w:w="5572" w:type="dxa"/>
          </w:tcPr>
          <w:p w:rsidR="00E447F9" w:rsidRPr="00E04523" w:rsidRDefault="00E447F9" w:rsidP="00232DFF">
            <w:pPr>
              <w:spacing w:line="288" w:lineRule="auto"/>
              <w:ind w:right="-9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Inne, niewymienione </w:t>
            </w:r>
            <w:r w:rsidR="004001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negatywne </w:t>
            </w: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zachowania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62" w:type="dxa"/>
          </w:tcPr>
          <w:p w:rsidR="00E447F9" w:rsidRPr="00E04523" w:rsidRDefault="00E447F9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-10</w:t>
            </w:r>
          </w:p>
        </w:tc>
        <w:tc>
          <w:tcPr>
            <w:tcW w:w="1830" w:type="dxa"/>
          </w:tcPr>
          <w:p w:rsidR="00E447F9" w:rsidRPr="00E04523" w:rsidRDefault="00E447F9" w:rsidP="00232DFF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523">
              <w:rPr>
                <w:rFonts w:ascii="Times New Roman" w:hAnsi="Times New Roman"/>
                <w:sz w:val="24"/>
                <w:szCs w:val="24"/>
                <w:lang w:eastAsia="en-US"/>
              </w:rPr>
              <w:t>każdy nauczyciel</w:t>
            </w:r>
          </w:p>
        </w:tc>
      </w:tr>
      <w:tr w:rsidR="00A30E7E" w:rsidTr="00C93EC1">
        <w:trPr>
          <w:jc w:val="center"/>
        </w:trPr>
        <w:tc>
          <w:tcPr>
            <w:tcW w:w="9464" w:type="dxa"/>
            <w:gridSpan w:val="3"/>
            <w:shd w:val="clear" w:color="auto" w:fill="D9D9D9" w:themeFill="background1" w:themeFillShade="D9"/>
          </w:tcPr>
          <w:p w:rsidR="00A30E7E" w:rsidRDefault="00A95A59" w:rsidP="00C93EC1">
            <w:pPr>
              <w:spacing w:before="120" w:after="120" w:line="288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REALIZACJA ZADAŃ Z ZAKRESU</w:t>
            </w:r>
            <w:r w:rsidR="00A30E7E" w:rsidRPr="00A30E7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KSZTAŁCENIA NA ODLEGŁOŚĆ</w:t>
            </w:r>
          </w:p>
        </w:tc>
      </w:tr>
      <w:tr w:rsidR="001C1588" w:rsidRPr="00E04523" w:rsidTr="00A21800">
        <w:trPr>
          <w:jc w:val="center"/>
        </w:trPr>
        <w:tc>
          <w:tcPr>
            <w:tcW w:w="5572" w:type="dxa"/>
          </w:tcPr>
          <w:p w:rsidR="001C1588" w:rsidRPr="001C1588" w:rsidRDefault="001C1588" w:rsidP="001C1588">
            <w:pPr>
              <w:spacing w:line="288" w:lineRule="auto"/>
              <w:ind w:right="-91"/>
              <w:contextualSpacing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>Niew</w:t>
            </w:r>
            <w:r w:rsidRPr="001C1588"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>ywiązywanie się z</w:t>
            </w:r>
            <w:r w:rsidR="00D37AF1"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>e</w:t>
            </w:r>
            <w:r w:rsidRPr="001C1588"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 xml:space="preserve"> zobowiązań ustalonych z nauczycielami</w:t>
            </w:r>
          </w:p>
        </w:tc>
        <w:tc>
          <w:tcPr>
            <w:tcW w:w="2062" w:type="dxa"/>
          </w:tcPr>
          <w:p w:rsidR="001C1588" w:rsidRPr="001C1588" w:rsidRDefault="001C1588" w:rsidP="001C1588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</w:pPr>
            <w:r w:rsidRPr="001C1588"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>5-15</w:t>
            </w:r>
          </w:p>
        </w:tc>
        <w:tc>
          <w:tcPr>
            <w:tcW w:w="1830" w:type="dxa"/>
          </w:tcPr>
          <w:p w:rsidR="001C1588" w:rsidRPr="001C1588" w:rsidRDefault="001C1588" w:rsidP="001C1588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</w:pPr>
            <w:r w:rsidRPr="001C1588"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>wychowawca</w:t>
            </w:r>
          </w:p>
        </w:tc>
      </w:tr>
      <w:tr w:rsidR="001C1588" w:rsidRPr="00E04523" w:rsidTr="00A21800">
        <w:trPr>
          <w:jc w:val="center"/>
        </w:trPr>
        <w:tc>
          <w:tcPr>
            <w:tcW w:w="5572" w:type="dxa"/>
          </w:tcPr>
          <w:p w:rsidR="001C1588" w:rsidRPr="001C1588" w:rsidRDefault="001C1588" w:rsidP="001C1588">
            <w:pPr>
              <w:spacing w:line="288" w:lineRule="auto"/>
              <w:ind w:right="-91"/>
              <w:contextualSpacing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>Niet</w:t>
            </w:r>
            <w:r w:rsidRPr="001C1588"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>erminowa realizacja powierzonych zadań (wyłączając sytuacje, w których nieterminowość była uzasadniona)</w:t>
            </w:r>
          </w:p>
        </w:tc>
        <w:tc>
          <w:tcPr>
            <w:tcW w:w="2062" w:type="dxa"/>
          </w:tcPr>
          <w:p w:rsidR="001C1588" w:rsidRPr="001C1588" w:rsidRDefault="00251E92" w:rsidP="001C1588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>5-15</w:t>
            </w:r>
          </w:p>
        </w:tc>
        <w:tc>
          <w:tcPr>
            <w:tcW w:w="1830" w:type="dxa"/>
          </w:tcPr>
          <w:p w:rsidR="001C1588" w:rsidRPr="001C1588" w:rsidRDefault="001C1588" w:rsidP="001C1588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</w:pPr>
            <w:r w:rsidRPr="001C1588"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>wychowawca</w:t>
            </w:r>
          </w:p>
        </w:tc>
      </w:tr>
      <w:tr w:rsidR="001C1588" w:rsidRPr="00E04523" w:rsidTr="00A21800">
        <w:trPr>
          <w:jc w:val="center"/>
        </w:trPr>
        <w:tc>
          <w:tcPr>
            <w:tcW w:w="5572" w:type="dxa"/>
          </w:tcPr>
          <w:p w:rsidR="001C1588" w:rsidRPr="001C1588" w:rsidRDefault="001C1588" w:rsidP="001C1588">
            <w:pPr>
              <w:spacing w:line="288" w:lineRule="auto"/>
              <w:ind w:right="-91"/>
              <w:contextualSpacing/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>Brak z</w:t>
            </w:r>
            <w:r w:rsidRPr="001C1588"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>aangażowani</w:t>
            </w:r>
            <w:r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>a</w:t>
            </w:r>
            <w:r w:rsidRPr="001C1588"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 xml:space="preserve"> w proces zdalnego nauczania – </w:t>
            </w:r>
            <w:r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 xml:space="preserve"> brak </w:t>
            </w:r>
            <w:r w:rsidRPr="001C1588"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>aktywnoś</w:t>
            </w:r>
            <w:r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>ci</w:t>
            </w:r>
            <w:r w:rsidRPr="001C1588"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>nie</w:t>
            </w:r>
            <w:r w:rsidRPr="001C1588"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 xml:space="preserve">samodzielność, </w:t>
            </w:r>
            <w:r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>nie</w:t>
            </w:r>
            <w:r w:rsidRPr="001C1588"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 xml:space="preserve">systematyczność </w:t>
            </w:r>
          </w:p>
        </w:tc>
        <w:tc>
          <w:tcPr>
            <w:tcW w:w="2062" w:type="dxa"/>
          </w:tcPr>
          <w:p w:rsidR="001C1588" w:rsidRPr="001C1588" w:rsidRDefault="001C1588" w:rsidP="001C1588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</w:pPr>
            <w:r w:rsidRPr="001C1588"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>5-15</w:t>
            </w:r>
          </w:p>
        </w:tc>
        <w:tc>
          <w:tcPr>
            <w:tcW w:w="1830" w:type="dxa"/>
          </w:tcPr>
          <w:p w:rsidR="001C1588" w:rsidRPr="001C1588" w:rsidRDefault="001C1588" w:rsidP="001C1588">
            <w:pPr>
              <w:spacing w:line="288" w:lineRule="auto"/>
              <w:ind w:right="-91"/>
              <w:contextualSpacing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</w:pPr>
            <w:r w:rsidRPr="001C1588"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  <w:t>wychowawca</w:t>
            </w:r>
          </w:p>
        </w:tc>
      </w:tr>
    </w:tbl>
    <w:p w:rsidR="008A67BB" w:rsidRDefault="008A67BB" w:rsidP="008A67BB">
      <w:pPr>
        <w:pStyle w:val="Akapitzlist"/>
        <w:spacing w:before="120" w:after="120" w:line="288" w:lineRule="auto"/>
        <w:ind w:left="360" w:right="-91"/>
        <w:jc w:val="both"/>
        <w:rPr>
          <w:rFonts w:ascii="Times New Roman" w:hAnsi="Times New Roman"/>
          <w:sz w:val="24"/>
          <w:szCs w:val="24"/>
        </w:rPr>
      </w:pPr>
      <w:bookmarkStart w:id="2" w:name="_Toc499139121"/>
    </w:p>
    <w:p w:rsidR="00270136" w:rsidRDefault="00270136" w:rsidP="00270136">
      <w:pPr>
        <w:pStyle w:val="Akapitzlist"/>
        <w:numPr>
          <w:ilvl w:val="0"/>
          <w:numId w:val="15"/>
        </w:numPr>
        <w:spacing w:before="120" w:after="120" w:line="288" w:lineRule="auto"/>
        <w:ind w:right="-91"/>
        <w:jc w:val="both"/>
        <w:rPr>
          <w:rFonts w:ascii="Times New Roman" w:hAnsi="Times New Roman"/>
          <w:sz w:val="24"/>
          <w:szCs w:val="24"/>
        </w:rPr>
      </w:pPr>
      <w:r w:rsidRPr="005133F2">
        <w:rPr>
          <w:rFonts w:ascii="Times New Roman" w:hAnsi="Times New Roman"/>
          <w:sz w:val="24"/>
          <w:szCs w:val="24"/>
        </w:rPr>
        <w:t>Poniższa tabela przedstawia liczb</w:t>
      </w:r>
      <w:r w:rsidR="00E30F1A">
        <w:rPr>
          <w:rFonts w:ascii="Times New Roman" w:hAnsi="Times New Roman"/>
          <w:sz w:val="24"/>
          <w:szCs w:val="24"/>
        </w:rPr>
        <w:t>ę punktów, jakie uczeń uzyskuje w wyniku samooceny i oceny dokonanej  przez klasę.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E30F1A" w:rsidTr="00E30F1A">
        <w:tc>
          <w:tcPr>
            <w:tcW w:w="4606" w:type="dxa"/>
          </w:tcPr>
          <w:p w:rsidR="00E30F1A" w:rsidRPr="00E30F1A" w:rsidRDefault="00E30F1A" w:rsidP="00E30F1A">
            <w:pPr>
              <w:spacing w:before="120" w:after="120" w:line="288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F1A">
              <w:rPr>
                <w:rFonts w:ascii="Times New Roman" w:hAnsi="Times New Roman"/>
                <w:b/>
                <w:sz w:val="24"/>
                <w:szCs w:val="24"/>
              </w:rPr>
              <w:t>Ocena klasy i samoocena</w:t>
            </w:r>
          </w:p>
        </w:tc>
        <w:tc>
          <w:tcPr>
            <w:tcW w:w="4606" w:type="dxa"/>
          </w:tcPr>
          <w:p w:rsidR="00E30F1A" w:rsidRPr="00E30F1A" w:rsidRDefault="00E30F1A" w:rsidP="00E30F1A">
            <w:pPr>
              <w:spacing w:before="120" w:after="120" w:line="288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F1A">
              <w:rPr>
                <w:rFonts w:ascii="Times New Roman" w:hAnsi="Times New Roman"/>
                <w:b/>
                <w:sz w:val="24"/>
                <w:szCs w:val="24"/>
              </w:rPr>
              <w:t>Ilość punktów</w:t>
            </w:r>
          </w:p>
        </w:tc>
      </w:tr>
      <w:tr w:rsidR="00E30F1A" w:rsidTr="00E30F1A">
        <w:tc>
          <w:tcPr>
            <w:tcW w:w="4606" w:type="dxa"/>
          </w:tcPr>
          <w:p w:rsidR="00E30F1A" w:rsidRDefault="0040011D" w:rsidP="00810B8A">
            <w:pPr>
              <w:spacing w:before="120" w:after="120" w:line="288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E30F1A">
              <w:rPr>
                <w:rFonts w:ascii="Times New Roman" w:hAnsi="Times New Roman"/>
                <w:sz w:val="24"/>
                <w:szCs w:val="24"/>
              </w:rPr>
              <w:t>zorowa</w:t>
            </w:r>
          </w:p>
        </w:tc>
        <w:tc>
          <w:tcPr>
            <w:tcW w:w="4606" w:type="dxa"/>
          </w:tcPr>
          <w:p w:rsidR="00E30F1A" w:rsidRDefault="00E30F1A" w:rsidP="00810B8A">
            <w:pPr>
              <w:spacing w:before="120" w:after="120" w:line="288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0F1A" w:rsidTr="00E30F1A">
        <w:tc>
          <w:tcPr>
            <w:tcW w:w="4606" w:type="dxa"/>
          </w:tcPr>
          <w:p w:rsidR="00E30F1A" w:rsidRDefault="0040011D" w:rsidP="00810B8A">
            <w:pPr>
              <w:spacing w:before="120" w:after="120" w:line="288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E30F1A">
              <w:rPr>
                <w:rFonts w:ascii="Times New Roman" w:hAnsi="Times New Roman"/>
                <w:sz w:val="24"/>
                <w:szCs w:val="24"/>
              </w:rPr>
              <w:t>ardzo dobra</w:t>
            </w:r>
          </w:p>
        </w:tc>
        <w:tc>
          <w:tcPr>
            <w:tcW w:w="4606" w:type="dxa"/>
          </w:tcPr>
          <w:p w:rsidR="00E30F1A" w:rsidRDefault="00810B8A" w:rsidP="00810B8A">
            <w:pPr>
              <w:spacing w:before="120" w:after="120" w:line="288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0F1A" w:rsidTr="00E30F1A">
        <w:tc>
          <w:tcPr>
            <w:tcW w:w="4606" w:type="dxa"/>
          </w:tcPr>
          <w:p w:rsidR="00E30F1A" w:rsidRDefault="0040011D" w:rsidP="00810B8A">
            <w:pPr>
              <w:spacing w:before="120" w:after="120" w:line="288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</w:t>
            </w:r>
            <w:r w:rsidR="00E30F1A">
              <w:rPr>
                <w:rFonts w:ascii="Times New Roman" w:hAnsi="Times New Roman"/>
                <w:sz w:val="24"/>
                <w:szCs w:val="24"/>
              </w:rPr>
              <w:t>obra</w:t>
            </w:r>
          </w:p>
        </w:tc>
        <w:tc>
          <w:tcPr>
            <w:tcW w:w="4606" w:type="dxa"/>
          </w:tcPr>
          <w:p w:rsidR="00E30F1A" w:rsidRDefault="00810B8A" w:rsidP="00810B8A">
            <w:pPr>
              <w:spacing w:before="120" w:after="120" w:line="288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0F1A" w:rsidTr="00E30F1A">
        <w:tc>
          <w:tcPr>
            <w:tcW w:w="4606" w:type="dxa"/>
          </w:tcPr>
          <w:p w:rsidR="00E30F1A" w:rsidRDefault="0040011D" w:rsidP="00810B8A">
            <w:pPr>
              <w:spacing w:before="120" w:after="120" w:line="288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E30F1A">
              <w:rPr>
                <w:rFonts w:ascii="Times New Roman" w:hAnsi="Times New Roman"/>
                <w:sz w:val="24"/>
                <w:szCs w:val="24"/>
              </w:rPr>
              <w:t>oprawna</w:t>
            </w:r>
          </w:p>
        </w:tc>
        <w:tc>
          <w:tcPr>
            <w:tcW w:w="4606" w:type="dxa"/>
          </w:tcPr>
          <w:p w:rsidR="00E30F1A" w:rsidRDefault="00810B8A" w:rsidP="00810B8A">
            <w:pPr>
              <w:spacing w:before="120" w:after="120" w:line="288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0F1A" w:rsidTr="00E30F1A">
        <w:tc>
          <w:tcPr>
            <w:tcW w:w="4606" w:type="dxa"/>
          </w:tcPr>
          <w:p w:rsidR="00E30F1A" w:rsidRDefault="0040011D" w:rsidP="00810B8A">
            <w:pPr>
              <w:spacing w:before="120" w:after="120" w:line="288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E30F1A">
              <w:rPr>
                <w:rFonts w:ascii="Times New Roman" w:hAnsi="Times New Roman"/>
                <w:sz w:val="24"/>
                <w:szCs w:val="24"/>
              </w:rPr>
              <w:t>ieodpowiednia</w:t>
            </w:r>
            <w:r w:rsidR="00810B8A">
              <w:rPr>
                <w:rFonts w:ascii="Times New Roman" w:hAnsi="Times New Roman"/>
                <w:sz w:val="24"/>
                <w:szCs w:val="24"/>
              </w:rPr>
              <w:t xml:space="preserve"> i naganna</w:t>
            </w:r>
          </w:p>
        </w:tc>
        <w:tc>
          <w:tcPr>
            <w:tcW w:w="4606" w:type="dxa"/>
          </w:tcPr>
          <w:p w:rsidR="00E30F1A" w:rsidRDefault="00810B8A" w:rsidP="00810B8A">
            <w:pPr>
              <w:spacing w:before="120" w:after="120" w:line="288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70136" w:rsidRPr="00270136" w:rsidRDefault="00270136" w:rsidP="00270136">
      <w:pPr>
        <w:spacing w:before="120" w:after="120" w:line="288" w:lineRule="auto"/>
        <w:ind w:right="-91"/>
        <w:jc w:val="both"/>
        <w:rPr>
          <w:rFonts w:ascii="Times New Roman" w:hAnsi="Times New Roman"/>
          <w:sz w:val="24"/>
          <w:szCs w:val="24"/>
        </w:rPr>
      </w:pPr>
    </w:p>
    <w:p w:rsidR="00CC3234" w:rsidRPr="00CC3234" w:rsidRDefault="005133F2" w:rsidP="00270136">
      <w:pPr>
        <w:pStyle w:val="Nagwek2"/>
        <w:numPr>
          <w:ilvl w:val="0"/>
          <w:numId w:val="14"/>
        </w:numPr>
        <w:spacing w:before="240"/>
        <w:ind w:right="-17"/>
      </w:pPr>
      <w:r>
        <w:t>Zasady oceniania zachowania uczniów oraz z</w:t>
      </w:r>
      <w:r w:rsidR="00CC3234" w:rsidRPr="00E04523">
        <w:t>asady podwyższenia rocznej oceny zachowania</w:t>
      </w:r>
      <w:bookmarkEnd w:id="2"/>
      <w:r w:rsidR="00BF4D06">
        <w:t xml:space="preserve"> zawarte są w statucie s</w:t>
      </w:r>
      <w:r w:rsidR="00CC3234">
        <w:t>zkoły</w:t>
      </w:r>
      <w:r w:rsidR="00645A1A">
        <w:t>.</w:t>
      </w:r>
    </w:p>
    <w:p w:rsidR="005D4894" w:rsidRDefault="005D4894"/>
    <w:sectPr w:rsidR="005D4894" w:rsidSect="0087361C">
      <w:footerReference w:type="default" r:id="rId8"/>
      <w:pgSz w:w="11906" w:h="16838"/>
      <w:pgMar w:top="851" w:right="1417" w:bottom="1135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D70" w:rsidRDefault="00645D70" w:rsidP="00227064">
      <w:pPr>
        <w:spacing w:after="0" w:line="240" w:lineRule="auto"/>
      </w:pPr>
      <w:r>
        <w:separator/>
      </w:r>
    </w:p>
  </w:endnote>
  <w:endnote w:type="continuationSeparator" w:id="0">
    <w:p w:rsidR="00645D70" w:rsidRDefault="00645D70" w:rsidP="0022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721855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356348010"/>
          <w:docPartObj>
            <w:docPartGallery w:val="Page Numbers (Top of Page)"/>
            <w:docPartUnique/>
          </w:docPartObj>
        </w:sdtPr>
        <w:sdtEndPr/>
        <w:sdtContent>
          <w:p w:rsidR="00BF4D06" w:rsidRPr="0087361C" w:rsidRDefault="00BF4D06" w:rsidP="00BF4D06">
            <w:pPr>
              <w:pStyle w:val="Stopka"/>
              <w:jc w:val="center"/>
              <w:rPr>
                <w:rFonts w:ascii="Times New Roman" w:hAnsi="Times New Roman"/>
              </w:rPr>
            </w:pPr>
            <w:r w:rsidRPr="0087361C">
              <w:rPr>
                <w:rFonts w:ascii="Times New Roman" w:hAnsi="Times New Roman"/>
              </w:rPr>
              <w:t>Regulamin określaj</w:t>
            </w:r>
            <w:r w:rsidR="00D2733B">
              <w:rPr>
                <w:rFonts w:ascii="Times New Roman" w:hAnsi="Times New Roman"/>
              </w:rPr>
              <w:t xml:space="preserve">ący kryteria ocen zachowania – </w:t>
            </w:r>
            <w:r w:rsidRPr="0087361C">
              <w:rPr>
                <w:rFonts w:ascii="Times New Roman" w:hAnsi="Times New Roman"/>
              </w:rPr>
              <w:t xml:space="preserve">SP2                   Strona </w:t>
            </w:r>
            <w:r w:rsidR="007949FB" w:rsidRPr="0087361C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87361C">
              <w:rPr>
                <w:rFonts w:ascii="Times New Roman" w:hAnsi="Times New Roman"/>
                <w:b/>
              </w:rPr>
              <w:instrText>PAGE</w:instrText>
            </w:r>
            <w:r w:rsidR="007949FB" w:rsidRPr="0087361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21800">
              <w:rPr>
                <w:rFonts w:ascii="Times New Roman" w:hAnsi="Times New Roman"/>
                <w:b/>
                <w:noProof/>
              </w:rPr>
              <w:t>6</w:t>
            </w:r>
            <w:r w:rsidR="007949FB" w:rsidRPr="0087361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87361C">
              <w:rPr>
                <w:rFonts w:ascii="Times New Roman" w:hAnsi="Times New Roman"/>
              </w:rPr>
              <w:t xml:space="preserve"> z </w:t>
            </w:r>
            <w:r w:rsidR="007949FB" w:rsidRPr="0087361C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87361C">
              <w:rPr>
                <w:rFonts w:ascii="Times New Roman" w:hAnsi="Times New Roman"/>
                <w:b/>
              </w:rPr>
              <w:instrText>NUMPAGES</w:instrText>
            </w:r>
            <w:r w:rsidR="007949FB" w:rsidRPr="0087361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21800">
              <w:rPr>
                <w:rFonts w:ascii="Times New Roman" w:hAnsi="Times New Roman"/>
                <w:b/>
                <w:noProof/>
              </w:rPr>
              <w:t>6</w:t>
            </w:r>
            <w:r w:rsidR="007949FB" w:rsidRPr="0087361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27064" w:rsidRPr="0087361C" w:rsidRDefault="00227064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D70" w:rsidRDefault="00645D70" w:rsidP="00227064">
      <w:pPr>
        <w:spacing w:after="0" w:line="240" w:lineRule="auto"/>
      </w:pPr>
      <w:r>
        <w:separator/>
      </w:r>
    </w:p>
  </w:footnote>
  <w:footnote w:type="continuationSeparator" w:id="0">
    <w:p w:rsidR="00645D70" w:rsidRDefault="00645D70" w:rsidP="00227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7DC"/>
    <w:multiLevelType w:val="hybridMultilevel"/>
    <w:tmpl w:val="203A9CE2"/>
    <w:lvl w:ilvl="0" w:tplc="90CC63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C2845"/>
    <w:multiLevelType w:val="hybridMultilevel"/>
    <w:tmpl w:val="39002F76"/>
    <w:lvl w:ilvl="0" w:tplc="6BDC4A4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15450"/>
    <w:multiLevelType w:val="hybridMultilevel"/>
    <w:tmpl w:val="0E786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72FA"/>
    <w:multiLevelType w:val="hybridMultilevel"/>
    <w:tmpl w:val="8BE8B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167E7"/>
    <w:multiLevelType w:val="hybridMultilevel"/>
    <w:tmpl w:val="1FB23776"/>
    <w:lvl w:ilvl="0" w:tplc="4F5AB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B22FE8"/>
    <w:multiLevelType w:val="hybridMultilevel"/>
    <w:tmpl w:val="8BE8B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F27DB"/>
    <w:multiLevelType w:val="hybridMultilevel"/>
    <w:tmpl w:val="E1BEB4FE"/>
    <w:lvl w:ilvl="0" w:tplc="13CA8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01E8E"/>
    <w:multiLevelType w:val="hybridMultilevel"/>
    <w:tmpl w:val="836426B6"/>
    <w:lvl w:ilvl="0" w:tplc="5F442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A4487"/>
    <w:multiLevelType w:val="hybridMultilevel"/>
    <w:tmpl w:val="30E2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23BB1"/>
    <w:multiLevelType w:val="hybridMultilevel"/>
    <w:tmpl w:val="0E786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5AC4"/>
    <w:multiLevelType w:val="hybridMultilevel"/>
    <w:tmpl w:val="8BE8B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663EE"/>
    <w:multiLevelType w:val="hybridMultilevel"/>
    <w:tmpl w:val="D4147F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81CBC"/>
    <w:multiLevelType w:val="hybridMultilevel"/>
    <w:tmpl w:val="1B84D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2611D"/>
    <w:multiLevelType w:val="hybridMultilevel"/>
    <w:tmpl w:val="E370E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D508B"/>
    <w:multiLevelType w:val="hybridMultilevel"/>
    <w:tmpl w:val="297020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2E74FD"/>
    <w:multiLevelType w:val="hybridMultilevel"/>
    <w:tmpl w:val="8BE8B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E0014"/>
    <w:multiLevelType w:val="hybridMultilevel"/>
    <w:tmpl w:val="AC8E4D98"/>
    <w:lvl w:ilvl="0" w:tplc="5FCEC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13D46"/>
    <w:multiLevelType w:val="hybridMultilevel"/>
    <w:tmpl w:val="8BE8B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3"/>
  </w:num>
  <w:num w:numId="12">
    <w:abstractNumId w:val="11"/>
  </w:num>
  <w:num w:numId="13">
    <w:abstractNumId w:val="16"/>
  </w:num>
  <w:num w:numId="14">
    <w:abstractNumId w:val="0"/>
  </w:num>
  <w:num w:numId="15">
    <w:abstractNumId w:val="14"/>
  </w:num>
  <w:num w:numId="16">
    <w:abstractNumId w:val="2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34"/>
    <w:rsid w:val="00001EEC"/>
    <w:rsid w:val="0000221C"/>
    <w:rsid w:val="000442CA"/>
    <w:rsid w:val="00047C6C"/>
    <w:rsid w:val="00092630"/>
    <w:rsid w:val="000B11D3"/>
    <w:rsid w:val="000B3C53"/>
    <w:rsid w:val="000D123A"/>
    <w:rsid w:val="001037CE"/>
    <w:rsid w:val="0010654F"/>
    <w:rsid w:val="00110D6D"/>
    <w:rsid w:val="00114D22"/>
    <w:rsid w:val="00150118"/>
    <w:rsid w:val="00150E1C"/>
    <w:rsid w:val="00156BB1"/>
    <w:rsid w:val="00171F12"/>
    <w:rsid w:val="00181402"/>
    <w:rsid w:val="001A68FA"/>
    <w:rsid w:val="001C1588"/>
    <w:rsid w:val="001E4614"/>
    <w:rsid w:val="00213367"/>
    <w:rsid w:val="00215EF1"/>
    <w:rsid w:val="00227064"/>
    <w:rsid w:val="00251021"/>
    <w:rsid w:val="00251E92"/>
    <w:rsid w:val="00270136"/>
    <w:rsid w:val="002A4F1A"/>
    <w:rsid w:val="00341185"/>
    <w:rsid w:val="00343575"/>
    <w:rsid w:val="00343F3A"/>
    <w:rsid w:val="00362063"/>
    <w:rsid w:val="00382987"/>
    <w:rsid w:val="003D2562"/>
    <w:rsid w:val="003F7264"/>
    <w:rsid w:val="0040011D"/>
    <w:rsid w:val="0041424F"/>
    <w:rsid w:val="004203A8"/>
    <w:rsid w:val="004508FE"/>
    <w:rsid w:val="004521E6"/>
    <w:rsid w:val="00461DA3"/>
    <w:rsid w:val="00472E3E"/>
    <w:rsid w:val="004873D4"/>
    <w:rsid w:val="004A6F54"/>
    <w:rsid w:val="004E5958"/>
    <w:rsid w:val="004F0D6F"/>
    <w:rsid w:val="004F4F15"/>
    <w:rsid w:val="00504B80"/>
    <w:rsid w:val="005133F2"/>
    <w:rsid w:val="005D4894"/>
    <w:rsid w:val="005E3209"/>
    <w:rsid w:val="00616AB8"/>
    <w:rsid w:val="00620899"/>
    <w:rsid w:val="00622CF9"/>
    <w:rsid w:val="00630663"/>
    <w:rsid w:val="00635DE1"/>
    <w:rsid w:val="006443DB"/>
    <w:rsid w:val="00645A1A"/>
    <w:rsid w:val="00645D70"/>
    <w:rsid w:val="00684F45"/>
    <w:rsid w:val="0069096E"/>
    <w:rsid w:val="006B2C2A"/>
    <w:rsid w:val="006B43C0"/>
    <w:rsid w:val="006D451E"/>
    <w:rsid w:val="006F16D2"/>
    <w:rsid w:val="006F6B90"/>
    <w:rsid w:val="0070004F"/>
    <w:rsid w:val="00773DE3"/>
    <w:rsid w:val="007868E9"/>
    <w:rsid w:val="007949FB"/>
    <w:rsid w:val="007A29C8"/>
    <w:rsid w:val="00802891"/>
    <w:rsid w:val="00810B8A"/>
    <w:rsid w:val="0083642B"/>
    <w:rsid w:val="008465FC"/>
    <w:rsid w:val="0087361C"/>
    <w:rsid w:val="0087759B"/>
    <w:rsid w:val="00894D04"/>
    <w:rsid w:val="008A1FA0"/>
    <w:rsid w:val="008A5AB4"/>
    <w:rsid w:val="008A67BB"/>
    <w:rsid w:val="00903538"/>
    <w:rsid w:val="0092503C"/>
    <w:rsid w:val="0094562D"/>
    <w:rsid w:val="009A3010"/>
    <w:rsid w:val="009F4A39"/>
    <w:rsid w:val="009F5A62"/>
    <w:rsid w:val="00A208C1"/>
    <w:rsid w:val="00A21800"/>
    <w:rsid w:val="00A30E7E"/>
    <w:rsid w:val="00A5069E"/>
    <w:rsid w:val="00A64E7C"/>
    <w:rsid w:val="00A65380"/>
    <w:rsid w:val="00A81A09"/>
    <w:rsid w:val="00A94F73"/>
    <w:rsid w:val="00A95A59"/>
    <w:rsid w:val="00AD5267"/>
    <w:rsid w:val="00B11981"/>
    <w:rsid w:val="00B37064"/>
    <w:rsid w:val="00B928DD"/>
    <w:rsid w:val="00BC02F7"/>
    <w:rsid w:val="00BC438F"/>
    <w:rsid w:val="00BF4D06"/>
    <w:rsid w:val="00C30615"/>
    <w:rsid w:val="00C45532"/>
    <w:rsid w:val="00C57FE8"/>
    <w:rsid w:val="00C927AF"/>
    <w:rsid w:val="00CC3234"/>
    <w:rsid w:val="00CE1285"/>
    <w:rsid w:val="00CE6EFC"/>
    <w:rsid w:val="00D24D92"/>
    <w:rsid w:val="00D2733B"/>
    <w:rsid w:val="00D27537"/>
    <w:rsid w:val="00D37AF1"/>
    <w:rsid w:val="00DB14BE"/>
    <w:rsid w:val="00E203C4"/>
    <w:rsid w:val="00E30F1A"/>
    <w:rsid w:val="00E313D6"/>
    <w:rsid w:val="00E35F63"/>
    <w:rsid w:val="00E447F9"/>
    <w:rsid w:val="00E85347"/>
    <w:rsid w:val="00F1135E"/>
    <w:rsid w:val="00F20D85"/>
    <w:rsid w:val="00F42C54"/>
    <w:rsid w:val="00FA6537"/>
    <w:rsid w:val="00FB208A"/>
    <w:rsid w:val="00FC6754"/>
    <w:rsid w:val="00FD5345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37ECA"/>
  <w15:docId w15:val="{F04A9434-6DBD-4A77-9C1B-E35E779B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E7E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3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qFormat/>
    <w:rsid w:val="00CC3234"/>
    <w:pPr>
      <w:keepNext w:val="0"/>
      <w:keepLines w:val="0"/>
      <w:spacing w:before="120" w:after="120" w:line="288" w:lineRule="auto"/>
      <w:ind w:left="284" w:right="-15" w:hanging="284"/>
      <w:contextualSpacing/>
      <w:mirrorIndents/>
      <w:jc w:val="both"/>
      <w:outlineLvl w:val="1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C3234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CC3234"/>
    <w:pPr>
      <w:ind w:left="720"/>
      <w:contextualSpacing/>
    </w:pPr>
  </w:style>
  <w:style w:type="paragraph" w:styleId="Bezodstpw">
    <w:name w:val="No Spacing"/>
    <w:uiPriority w:val="1"/>
    <w:qFormat/>
    <w:rsid w:val="00CC323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C3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34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7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06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06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06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938CF-DA47-46C6-8C37-C4983210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1369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SP2</cp:lastModifiedBy>
  <cp:revision>2</cp:revision>
  <cp:lastPrinted>2018-04-19T09:55:00Z</cp:lastPrinted>
  <dcterms:created xsi:type="dcterms:W3CDTF">2020-06-04T08:55:00Z</dcterms:created>
  <dcterms:modified xsi:type="dcterms:W3CDTF">2020-06-04T08:55:00Z</dcterms:modified>
</cp:coreProperties>
</file>